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47" w:type="pct"/>
        <w:tblInd w:w="-639" w:type="dxa"/>
        <w:tblBorders>
          <w:top w:val="single" w:sz="4" w:space="0" w:color="auto"/>
          <w:left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708"/>
        <w:gridCol w:w="1835"/>
        <w:gridCol w:w="1032"/>
        <w:gridCol w:w="248"/>
        <w:gridCol w:w="416"/>
        <w:gridCol w:w="563"/>
        <w:gridCol w:w="146"/>
        <w:gridCol w:w="420"/>
        <w:gridCol w:w="435"/>
        <w:gridCol w:w="583"/>
        <w:gridCol w:w="229"/>
        <w:gridCol w:w="894"/>
        <w:gridCol w:w="197"/>
        <w:gridCol w:w="366"/>
        <w:gridCol w:w="325"/>
        <w:gridCol w:w="1294"/>
        <w:gridCol w:w="160"/>
      </w:tblGrid>
      <w:tr w:rsidR="00CE4FB6" w:rsidRPr="00CE4FB6" w:rsidTr="00BA7D65">
        <w:trPr>
          <w:trHeight w:val="70"/>
        </w:trPr>
        <w:tc>
          <w:tcPr>
            <w:tcW w:w="1290" w:type="pct"/>
            <w:gridSpan w:val="2"/>
            <w:vMerge w:val="restart"/>
            <w:tcBorders>
              <w:bottom w:val="single" w:sz="4" w:space="0" w:color="auto"/>
              <w:right w:val="single" w:sz="4" w:space="0" w:color="auto"/>
            </w:tcBorders>
            <w:shd w:val="clear" w:color="auto" w:fill="auto"/>
            <w:noWrap/>
            <w:vAlign w:val="center"/>
          </w:tcPr>
          <w:p w:rsidR="00CE4FB6" w:rsidRPr="00CE4FB6" w:rsidRDefault="00CE4FB6" w:rsidP="00CE4FB6">
            <w:pPr>
              <w:spacing w:after="0" w:line="360" w:lineRule="auto"/>
              <w:jc w:val="center"/>
              <w:rPr>
                <w:rFonts w:ascii="Arial" w:eastAsia="Times New Roman" w:hAnsi="Arial" w:cs="Arial"/>
                <w:sz w:val="20"/>
                <w:szCs w:val="20"/>
                <w:lang w:eastAsia="tr-TR"/>
              </w:rPr>
            </w:pPr>
            <w:r w:rsidRPr="00CE4FB6">
              <w:rPr>
                <w:rFonts w:ascii="Arial" w:eastAsia="Times New Roman" w:hAnsi="Arial" w:cs="Arial"/>
                <w:sz w:val="20"/>
                <w:szCs w:val="20"/>
                <w:lang w:eastAsia="tr-TR"/>
              </w:rPr>
              <w:t>FİRMANIN KAŞESİ</w:t>
            </w:r>
          </w:p>
        </w:tc>
        <w:tc>
          <w:tcPr>
            <w:tcW w:w="3710" w:type="pct"/>
            <w:gridSpan w:val="15"/>
            <w:tcBorders>
              <w:bottom w:val="nil"/>
              <w:right w:val="single" w:sz="4" w:space="0" w:color="auto"/>
            </w:tcBorders>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BA7D65">
        <w:trPr>
          <w:trHeight w:val="255"/>
        </w:trPr>
        <w:tc>
          <w:tcPr>
            <w:tcW w:w="1290"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24"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b/>
                <w:bCs/>
                <w:sz w:val="20"/>
                <w:szCs w:val="20"/>
                <w:lang w:eastAsia="tr-TR"/>
              </w:rPr>
            </w:pPr>
          </w:p>
        </w:tc>
        <w:tc>
          <w:tcPr>
            <w:tcW w:w="3186" w:type="pct"/>
            <w:gridSpan w:val="14"/>
            <w:tcBorders>
              <w:top w:val="nil"/>
              <w:left w:val="nil"/>
              <w:bottom w:val="nil"/>
              <w:right w:val="single" w:sz="4" w:space="0" w:color="auto"/>
            </w:tcBorders>
          </w:tcPr>
          <w:p w:rsidR="00CE4FB6" w:rsidRPr="00CE4FB6" w:rsidRDefault="00CE4FB6" w:rsidP="00CE4FB6">
            <w:pPr>
              <w:spacing w:after="0" w:line="240" w:lineRule="auto"/>
              <w:jc w:val="right"/>
              <w:rPr>
                <w:rFonts w:ascii="Arial" w:eastAsia="Times New Roman" w:hAnsi="Arial" w:cs="Arial"/>
                <w:b/>
                <w:bCs/>
                <w:sz w:val="20"/>
                <w:szCs w:val="20"/>
                <w:lang w:eastAsia="tr-TR"/>
              </w:rPr>
            </w:pPr>
            <w:r w:rsidRPr="00CE4FB6">
              <w:rPr>
                <w:rFonts w:ascii="Arial" w:eastAsia="Times New Roman" w:hAnsi="Arial" w:cs="Arial"/>
                <w:sz w:val="20"/>
                <w:szCs w:val="20"/>
                <w:lang w:eastAsia="tr-TR"/>
              </w:rPr>
              <w:t>…./…../20</w:t>
            </w:r>
            <w:r>
              <w:rPr>
                <w:rFonts w:ascii="Arial" w:eastAsia="Times New Roman" w:hAnsi="Arial" w:cs="Arial"/>
                <w:sz w:val="20"/>
                <w:szCs w:val="20"/>
                <w:lang w:eastAsia="tr-TR"/>
              </w:rPr>
              <w:t>….</w:t>
            </w:r>
          </w:p>
        </w:tc>
      </w:tr>
      <w:tr w:rsidR="00CE4FB6" w:rsidRPr="00CE4FB6" w:rsidTr="00BA7D65">
        <w:trPr>
          <w:trHeight w:val="255"/>
        </w:trPr>
        <w:tc>
          <w:tcPr>
            <w:tcW w:w="1290"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710"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T.C.</w:t>
            </w:r>
          </w:p>
        </w:tc>
      </w:tr>
      <w:tr w:rsidR="00CE4FB6" w:rsidRPr="00CE4FB6" w:rsidTr="00BA7D65">
        <w:trPr>
          <w:trHeight w:val="255"/>
        </w:trPr>
        <w:tc>
          <w:tcPr>
            <w:tcW w:w="1290"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710"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Times New Roman" w:eastAsia="Times New Roman" w:hAnsi="Times New Roman" w:cs="Times New Roman"/>
                <w:b/>
                <w:bCs/>
                <w:sz w:val="20"/>
                <w:szCs w:val="20"/>
                <w:lang w:eastAsia="tr-TR"/>
              </w:rPr>
              <w:t>MUSTAFA KEMAL ÜNİVERSİTESİ REKTÖRLÜĞÜ</w:t>
            </w:r>
          </w:p>
        </w:tc>
      </w:tr>
      <w:tr w:rsidR="00CE4FB6" w:rsidRPr="00CE4FB6" w:rsidTr="00BA7D65">
        <w:trPr>
          <w:trHeight w:val="255"/>
        </w:trPr>
        <w:tc>
          <w:tcPr>
            <w:tcW w:w="1290"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710"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BİLİMSEL ARAŞTIRMA PROJELERİ KURUM KOORDİNATÖRLÜĞÜ</w:t>
            </w:r>
          </w:p>
        </w:tc>
      </w:tr>
      <w:tr w:rsidR="00CE4FB6" w:rsidRPr="00CE4FB6" w:rsidTr="00BA7D65">
        <w:trPr>
          <w:trHeight w:val="255"/>
        </w:trPr>
        <w:tc>
          <w:tcPr>
            <w:tcW w:w="1290"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24"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37" w:type="pct"/>
            <w:gridSpan w:val="2"/>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60" w:type="pct"/>
            <w:gridSpan w:val="2"/>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434" w:type="pct"/>
            <w:gridSpan w:val="2"/>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296" w:type="pct"/>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856" w:type="pct"/>
            <w:gridSpan w:val="4"/>
            <w:tcBorders>
              <w:top w:val="nil"/>
              <w:left w:val="nil"/>
              <w:bottom w:val="nil"/>
              <w:right w:val="nil"/>
            </w:tcBorders>
          </w:tcPr>
          <w:p w:rsidR="00CE4FB6" w:rsidRPr="00CE4FB6" w:rsidRDefault="00CE4FB6" w:rsidP="00CE4FB6">
            <w:pPr>
              <w:spacing w:after="0" w:line="240" w:lineRule="auto"/>
              <w:jc w:val="center"/>
              <w:rPr>
                <w:rFonts w:ascii="Times New Roman" w:eastAsia="Times New Roman" w:hAnsi="Times New Roman" w:cs="Times New Roman"/>
                <w:b/>
                <w:sz w:val="20"/>
                <w:szCs w:val="20"/>
                <w:u w:val="single"/>
                <w:lang w:eastAsia="tr-TR"/>
              </w:rPr>
            </w:pPr>
          </w:p>
        </w:tc>
        <w:tc>
          <w:tcPr>
            <w:tcW w:w="904" w:type="pct"/>
            <w:gridSpan w:val="3"/>
            <w:tcBorders>
              <w:top w:val="nil"/>
              <w:left w:val="nil"/>
              <w:bottom w:val="nil"/>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Times New Roman" w:eastAsia="Times New Roman" w:hAnsi="Times New Roman" w:cs="Times New Roman"/>
                <w:b/>
                <w:sz w:val="20"/>
                <w:szCs w:val="20"/>
                <w:u w:val="single"/>
                <w:lang w:eastAsia="tr-TR"/>
              </w:rPr>
              <w:t>HATAY</w:t>
            </w:r>
          </w:p>
        </w:tc>
      </w:tr>
      <w:tr w:rsidR="00CE4FB6" w:rsidRPr="00CE4FB6" w:rsidTr="00BA7D65">
        <w:trPr>
          <w:trHeight w:val="255"/>
        </w:trPr>
        <w:tc>
          <w:tcPr>
            <w:tcW w:w="1290"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24" w:type="pct"/>
            <w:tcBorders>
              <w:top w:val="nil"/>
              <w:left w:val="single" w:sz="4" w:space="0" w:color="auto"/>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37" w:type="pct"/>
            <w:gridSpan w:val="2"/>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60" w:type="pct"/>
            <w:gridSpan w:val="2"/>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434" w:type="pct"/>
            <w:gridSpan w:val="2"/>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296" w:type="pct"/>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70" w:type="pct"/>
            <w:gridSpan w:val="2"/>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1190" w:type="pct"/>
            <w:gridSpan w:val="5"/>
            <w:tcBorders>
              <w:top w:val="nil"/>
              <w:left w:val="nil"/>
              <w:bottom w:val="single" w:sz="4" w:space="0" w:color="auto"/>
            </w:tcBorders>
          </w:tcPr>
          <w:p w:rsidR="00CE4FB6" w:rsidRPr="00CE4FB6" w:rsidRDefault="00CE4FB6" w:rsidP="00CE4FB6">
            <w:pPr>
              <w:spacing w:after="0" w:line="240" w:lineRule="auto"/>
              <w:rPr>
                <w:rFonts w:ascii="Times New Roman" w:eastAsia="Times New Roman" w:hAnsi="Times New Roman" w:cs="Times New Roman"/>
                <w:sz w:val="20"/>
                <w:szCs w:val="20"/>
                <w:u w:val="single"/>
                <w:lang w:eastAsia="tr-TR"/>
              </w:rPr>
            </w:pPr>
          </w:p>
        </w:tc>
      </w:tr>
      <w:tr w:rsidR="00CE4FB6" w:rsidRPr="00CE4FB6" w:rsidTr="00BA7D65">
        <w:trPr>
          <w:trHeight w:val="268"/>
        </w:trPr>
        <w:tc>
          <w:tcPr>
            <w:tcW w:w="2724" w:type="pct"/>
            <w:gridSpan w:val="8"/>
            <w:tcBorders>
              <w:top w:val="single" w:sz="4" w:space="0" w:color="auto"/>
              <w:bottom w:val="single" w:sz="4" w:space="0" w:color="auto"/>
              <w:right w:val="single" w:sz="4" w:space="0" w:color="auto"/>
            </w:tcBorders>
          </w:tcPr>
          <w:p w:rsidR="00CE4FB6" w:rsidRPr="00CE4FB6" w:rsidRDefault="00CE4FB6" w:rsidP="008A765B">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İSTEK FİŞİ NUMARASI:           </w:t>
            </w:r>
            <w:r w:rsidR="00652172">
              <w:rPr>
                <w:rFonts w:ascii="Calibri" w:eastAsia="Times New Roman" w:hAnsi="Calibri" w:cs="Times New Roman"/>
                <w:b/>
                <w:sz w:val="20"/>
                <w:lang w:eastAsia="tr-TR"/>
              </w:rPr>
              <w:t>14977</w:t>
            </w:r>
            <w:r w:rsidRPr="00CE4FB6">
              <w:rPr>
                <w:rFonts w:ascii="Calibri" w:eastAsia="Times New Roman" w:hAnsi="Calibri" w:cs="Times New Roman"/>
                <w:b/>
                <w:sz w:val="20"/>
                <w:lang w:eastAsia="tr-TR"/>
              </w:rPr>
              <w:t xml:space="preserve">                              </w:t>
            </w:r>
          </w:p>
        </w:tc>
        <w:tc>
          <w:tcPr>
            <w:tcW w:w="2276" w:type="pct"/>
            <w:gridSpan w:val="9"/>
            <w:tcBorders>
              <w:top w:val="single" w:sz="4" w:space="0" w:color="auto"/>
              <w:left w:val="single" w:sz="4" w:space="0" w:color="auto"/>
              <w:bottom w:val="single" w:sz="4" w:space="0" w:color="auto"/>
            </w:tcBorders>
          </w:tcPr>
          <w:p w:rsidR="00CE4FB6" w:rsidRPr="00CE4FB6" w:rsidRDefault="00CE4FB6" w:rsidP="00F41DCB">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İLGİLİ PERSONEL:       </w:t>
            </w:r>
            <w:r w:rsidR="00F41DCB">
              <w:rPr>
                <w:rFonts w:ascii="Calibri" w:eastAsia="Times New Roman" w:hAnsi="Calibri" w:cs="Times New Roman"/>
                <w:b/>
                <w:sz w:val="20"/>
                <w:lang w:eastAsia="tr-TR"/>
              </w:rPr>
              <w:t>Hakan YÜLEK</w:t>
            </w:r>
          </w:p>
        </w:tc>
      </w:tr>
      <w:tr w:rsidR="00CE4FB6" w:rsidRPr="00CE4FB6" w:rsidTr="00BA7D65">
        <w:trPr>
          <w:trHeight w:val="442"/>
        </w:trPr>
        <w:tc>
          <w:tcPr>
            <w:tcW w:w="359" w:type="pct"/>
            <w:tcBorders>
              <w:top w:val="single" w:sz="4" w:space="0" w:color="auto"/>
              <w:right w:val="single" w:sz="4" w:space="0" w:color="auto"/>
            </w:tcBorders>
            <w:shd w:val="clear" w:color="auto" w:fill="auto"/>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Sıra No</w:t>
            </w:r>
          </w:p>
        </w:tc>
        <w:tc>
          <w:tcPr>
            <w:tcW w:w="15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Malın /Hizmetin Cinsi</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Marka Model No</w:t>
            </w:r>
          </w:p>
        </w:tc>
        <w:tc>
          <w:tcPr>
            <w:tcW w:w="507" w:type="pct"/>
            <w:gridSpan w:val="3"/>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Teslimat Süresi</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Miktarı</w:t>
            </w:r>
          </w:p>
        </w:tc>
        <w:tc>
          <w:tcPr>
            <w:tcW w:w="5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Fiyatı</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Kdv</w:t>
            </w:r>
          </w:p>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Oranı</w:t>
            </w:r>
          </w:p>
        </w:tc>
        <w:tc>
          <w:tcPr>
            <w:tcW w:w="739" w:type="pct"/>
            <w:gridSpan w:val="2"/>
            <w:tcBorders>
              <w:top w:val="single" w:sz="4" w:space="0" w:color="auto"/>
              <w:left w:val="single" w:sz="4" w:space="0" w:color="auto"/>
              <w:bottom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Tutarı</w:t>
            </w:r>
          </w:p>
        </w:tc>
      </w:tr>
      <w:tr w:rsidR="00CE4FB6" w:rsidRPr="00CE4FB6" w:rsidTr="00BA7D65">
        <w:trPr>
          <w:trHeight w:val="186"/>
        </w:trPr>
        <w:tc>
          <w:tcPr>
            <w:tcW w:w="359" w:type="pct"/>
            <w:tcBorders>
              <w:right w:val="single" w:sz="4" w:space="0" w:color="auto"/>
            </w:tcBorders>
            <w:shd w:val="clear" w:color="auto" w:fill="auto"/>
            <w:noWrap/>
            <w:vAlign w:val="center"/>
          </w:tcPr>
          <w:p w:rsidR="00CE4FB6" w:rsidRPr="00CE4FB6" w:rsidRDefault="00BA7D65"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1</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652172" w:rsidRPr="00CE4FB6" w:rsidRDefault="00652172" w:rsidP="00CE4FB6">
            <w:pPr>
              <w:spacing w:after="0"/>
              <w:rPr>
                <w:rFonts w:ascii="Calibri" w:eastAsia="Times New Roman" w:hAnsi="Calibri" w:cs="Times New Roman"/>
                <w:sz w:val="24"/>
                <w:szCs w:val="24"/>
                <w:lang w:eastAsia="tr-TR"/>
              </w:rPr>
            </w:pPr>
            <w:r>
              <w:rPr>
                <w:rFonts w:ascii="Calibri" w:eastAsia="Times New Roman" w:hAnsi="Calibri" w:cs="Times New Roman"/>
                <w:sz w:val="24"/>
                <w:szCs w:val="24"/>
                <w:lang w:eastAsia="tr-TR"/>
              </w:rPr>
              <w:t>Toprak nemi sensörü</w:t>
            </w: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7"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652172" w:rsidP="00CE4FB6">
            <w:pPr>
              <w:widowControl w:val="0"/>
              <w:autoSpaceDE w:val="0"/>
              <w:autoSpaceDN w:val="0"/>
              <w:adjustRightInd w:val="0"/>
              <w:spacing w:after="0" w:line="240" w:lineRule="auto"/>
              <w:jc w:val="cente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1 adet</w:t>
            </w: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39"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BA7D65" w:rsidRPr="00CE4FB6" w:rsidTr="00BA7D65">
        <w:trPr>
          <w:trHeight w:val="186"/>
        </w:trPr>
        <w:tc>
          <w:tcPr>
            <w:tcW w:w="359" w:type="pct"/>
            <w:tcBorders>
              <w:right w:val="single" w:sz="4" w:space="0" w:color="auto"/>
            </w:tcBorders>
            <w:shd w:val="clear" w:color="auto" w:fill="auto"/>
            <w:noWrap/>
            <w:vAlign w:val="center"/>
          </w:tcPr>
          <w:p w:rsidR="00BA7D65" w:rsidRPr="00CE4FB6" w:rsidRDefault="00BA7D65"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2</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BA7D65" w:rsidRPr="00CE4FB6" w:rsidRDefault="00BA7D65" w:rsidP="002A3C91">
            <w:pPr>
              <w:spacing w:after="0"/>
              <w:rPr>
                <w:rFonts w:ascii="Calibri" w:eastAsia="Times New Roman" w:hAnsi="Calibri" w:cs="Times New Roman"/>
                <w:sz w:val="24"/>
                <w:szCs w:val="24"/>
                <w:lang w:eastAsia="tr-TR"/>
              </w:rPr>
            </w:pPr>
            <w:r>
              <w:rPr>
                <w:rFonts w:ascii="Calibri" w:eastAsia="Times New Roman" w:hAnsi="Calibri" w:cs="Times New Roman"/>
                <w:sz w:val="24"/>
                <w:szCs w:val="24"/>
                <w:lang w:eastAsia="tr-TR"/>
              </w:rPr>
              <w:t>İklim istasyonu</w:t>
            </w:r>
          </w:p>
        </w:tc>
        <w:tc>
          <w:tcPr>
            <w:tcW w:w="497" w:type="pct"/>
            <w:gridSpan w:val="2"/>
            <w:tcBorders>
              <w:left w:val="single" w:sz="4" w:space="0" w:color="auto"/>
              <w:bottom w:val="single" w:sz="4" w:space="0" w:color="auto"/>
              <w:right w:val="single" w:sz="4" w:space="0" w:color="auto"/>
            </w:tcBorders>
            <w:vAlign w:val="center"/>
          </w:tcPr>
          <w:p w:rsidR="00BA7D65" w:rsidRPr="00CE4FB6" w:rsidRDefault="00BA7D65" w:rsidP="002A3C91">
            <w:pPr>
              <w:spacing w:after="0"/>
              <w:jc w:val="center"/>
              <w:rPr>
                <w:rFonts w:ascii="Helvetica" w:eastAsia="Times New Roman" w:hAnsi="Helvetica" w:cs="Helvetica"/>
                <w:sz w:val="24"/>
                <w:szCs w:val="24"/>
              </w:rPr>
            </w:pPr>
          </w:p>
        </w:tc>
        <w:tc>
          <w:tcPr>
            <w:tcW w:w="507" w:type="pct"/>
            <w:gridSpan w:val="3"/>
            <w:tcBorders>
              <w:left w:val="single" w:sz="4" w:space="0" w:color="auto"/>
              <w:bottom w:val="single" w:sz="4" w:space="0" w:color="auto"/>
              <w:right w:val="single" w:sz="4" w:space="0" w:color="auto"/>
            </w:tcBorders>
            <w:vAlign w:val="center"/>
          </w:tcPr>
          <w:p w:rsidR="00BA7D65" w:rsidRPr="00CE4FB6" w:rsidRDefault="00BA7D65" w:rsidP="002A3C91">
            <w:pPr>
              <w:spacing w:after="0" w:line="240" w:lineRule="auto"/>
              <w:rPr>
                <w:rFonts w:ascii="Times New Roman" w:eastAsia="Times New Roman" w:hAnsi="Times New Roman" w:cs="Times New Roman"/>
                <w:i/>
                <w:sz w:val="28"/>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BA7D65" w:rsidRPr="00CE4FB6" w:rsidRDefault="00BA7D65" w:rsidP="002A3C91">
            <w:pPr>
              <w:widowControl w:val="0"/>
              <w:autoSpaceDE w:val="0"/>
              <w:autoSpaceDN w:val="0"/>
              <w:adjustRightInd w:val="0"/>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 adet</w:t>
            </w: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BA7D65" w:rsidRPr="00CE4FB6" w:rsidRDefault="00BA7D65"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BA7D65" w:rsidRPr="00CE4FB6" w:rsidRDefault="00BA7D65"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39" w:type="pct"/>
            <w:gridSpan w:val="2"/>
            <w:tcBorders>
              <w:left w:val="single" w:sz="4" w:space="0" w:color="auto"/>
              <w:bottom w:val="single" w:sz="4" w:space="0" w:color="auto"/>
            </w:tcBorders>
            <w:shd w:val="clear" w:color="auto" w:fill="auto"/>
            <w:vAlign w:val="center"/>
          </w:tcPr>
          <w:p w:rsidR="00BA7D65" w:rsidRPr="00CE4FB6" w:rsidRDefault="00BA7D65"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BA7D65" w:rsidRPr="00CE4FB6" w:rsidTr="00BA7D65">
        <w:trPr>
          <w:trHeight w:val="113"/>
        </w:trPr>
        <w:tc>
          <w:tcPr>
            <w:tcW w:w="359" w:type="pct"/>
            <w:tcBorders>
              <w:right w:val="single" w:sz="4" w:space="0" w:color="auto"/>
            </w:tcBorders>
            <w:shd w:val="clear" w:color="auto" w:fill="auto"/>
            <w:noWrap/>
            <w:vAlign w:val="center"/>
          </w:tcPr>
          <w:p w:rsidR="00BA7D65" w:rsidRPr="00CE4FB6" w:rsidRDefault="00BA7D65"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sidRPr="00CE4FB6">
              <w:rPr>
                <w:rFonts w:ascii="Times New Roman" w:eastAsia="Times New Roman" w:hAnsi="Times New Roman" w:cs="Times New Roman"/>
                <w:b/>
                <w:sz w:val="20"/>
                <w:szCs w:val="24"/>
                <w:lang w:eastAsia="tr-TR"/>
              </w:rPr>
              <w:t>3</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BA7D65" w:rsidRPr="00CE4FB6" w:rsidRDefault="00BA7D65" w:rsidP="00CE4FB6">
            <w:pPr>
              <w:spacing w:after="0"/>
              <w:rPr>
                <w:rFonts w:ascii="Calibri" w:eastAsia="Times New Roman" w:hAnsi="Calibri" w:cs="Times New Roman"/>
                <w:sz w:val="24"/>
                <w:szCs w:val="24"/>
                <w:lang w:eastAsia="tr-TR"/>
              </w:rPr>
            </w:pPr>
            <w:r>
              <w:rPr>
                <w:rFonts w:ascii="Calibri" w:eastAsia="Times New Roman" w:hAnsi="Calibri" w:cs="Times New Roman"/>
                <w:sz w:val="24"/>
                <w:szCs w:val="24"/>
                <w:lang w:eastAsia="tr-TR"/>
              </w:rPr>
              <w:t xml:space="preserve">Vortex </w:t>
            </w:r>
          </w:p>
        </w:tc>
        <w:tc>
          <w:tcPr>
            <w:tcW w:w="497" w:type="pct"/>
            <w:gridSpan w:val="2"/>
            <w:tcBorders>
              <w:left w:val="single" w:sz="4" w:space="0" w:color="auto"/>
              <w:bottom w:val="single" w:sz="4" w:space="0" w:color="auto"/>
              <w:right w:val="single" w:sz="4" w:space="0" w:color="auto"/>
            </w:tcBorders>
            <w:vAlign w:val="center"/>
          </w:tcPr>
          <w:p w:rsidR="00BA7D65" w:rsidRPr="00CE4FB6" w:rsidRDefault="00BA7D65" w:rsidP="00CE4FB6">
            <w:pPr>
              <w:spacing w:after="0"/>
              <w:rPr>
                <w:rFonts w:ascii="Calibri" w:eastAsia="Times New Roman" w:hAnsi="Calibri" w:cs="Times New Roman"/>
                <w:sz w:val="24"/>
                <w:szCs w:val="24"/>
                <w:lang w:eastAsia="tr-TR"/>
              </w:rPr>
            </w:pPr>
          </w:p>
        </w:tc>
        <w:tc>
          <w:tcPr>
            <w:tcW w:w="507" w:type="pct"/>
            <w:gridSpan w:val="3"/>
            <w:tcBorders>
              <w:left w:val="single" w:sz="4" w:space="0" w:color="auto"/>
              <w:bottom w:val="single" w:sz="4" w:space="0" w:color="auto"/>
              <w:right w:val="single" w:sz="4" w:space="0" w:color="auto"/>
            </w:tcBorders>
            <w:vAlign w:val="center"/>
          </w:tcPr>
          <w:p w:rsidR="00BA7D65" w:rsidRPr="00CE4FB6" w:rsidRDefault="00BA7D65"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BA7D65" w:rsidRPr="00CE4FB6" w:rsidRDefault="00BA7D65"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1 adet</w:t>
            </w: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BA7D65" w:rsidRPr="00CE4FB6" w:rsidRDefault="00BA7D65"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BA7D65" w:rsidRPr="00CE4FB6" w:rsidRDefault="00BA7D65"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39" w:type="pct"/>
            <w:gridSpan w:val="2"/>
            <w:tcBorders>
              <w:left w:val="single" w:sz="4" w:space="0" w:color="auto"/>
              <w:bottom w:val="single" w:sz="4" w:space="0" w:color="auto"/>
            </w:tcBorders>
            <w:shd w:val="clear" w:color="auto" w:fill="auto"/>
            <w:vAlign w:val="center"/>
          </w:tcPr>
          <w:p w:rsidR="00BA7D65" w:rsidRPr="00CE4FB6" w:rsidRDefault="00BA7D65"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BA7D65" w:rsidRPr="00CE4FB6" w:rsidTr="00BA7D65">
        <w:trPr>
          <w:trHeight w:val="113"/>
        </w:trPr>
        <w:tc>
          <w:tcPr>
            <w:tcW w:w="4261" w:type="pct"/>
            <w:gridSpan w:val="15"/>
            <w:tcBorders>
              <w:right w:val="single" w:sz="4" w:space="0" w:color="auto"/>
            </w:tcBorders>
            <w:shd w:val="clear" w:color="auto" w:fill="auto"/>
            <w:noWrap/>
            <w:vAlign w:val="center"/>
          </w:tcPr>
          <w:p w:rsidR="00BA7D65" w:rsidRPr="00652172" w:rsidRDefault="00BA7D65" w:rsidP="00652172">
            <w:pPr>
              <w:spacing w:after="0" w:line="240" w:lineRule="auto"/>
              <w:rPr>
                <w:rFonts w:ascii="Times New Roman" w:eastAsia="Times New Roman" w:hAnsi="Times New Roman" w:cs="Times New Roman"/>
                <w:b/>
                <w:bCs/>
                <w:sz w:val="20"/>
                <w:szCs w:val="20"/>
                <w:shd w:val="clear" w:color="auto" w:fill="FFFFFF"/>
                <w:lang w:val="en-US"/>
              </w:rPr>
            </w:pPr>
            <w:r w:rsidRPr="00652172">
              <w:rPr>
                <w:rFonts w:ascii="Times New Roman" w:eastAsia="Times New Roman" w:hAnsi="Times New Roman" w:cs="Times New Roman"/>
                <w:b/>
                <w:bCs/>
                <w:sz w:val="20"/>
                <w:szCs w:val="20"/>
                <w:shd w:val="clear" w:color="auto" w:fill="FFFFFF"/>
                <w:lang w:val="en-US"/>
              </w:rPr>
              <w:t>1) İKLİM İSTASYONU</w:t>
            </w:r>
          </w:p>
          <w:p w:rsidR="00BA7D65" w:rsidRPr="00652172" w:rsidRDefault="00BA7D65" w:rsidP="00652172">
            <w:pPr>
              <w:autoSpaceDE w:val="0"/>
              <w:autoSpaceDN w:val="0"/>
              <w:adjustRightInd w:val="0"/>
              <w:spacing w:after="0" w:line="240" w:lineRule="auto"/>
              <w:rPr>
                <w:rFonts w:ascii="TT15Ct00" w:eastAsia="Times New Roman" w:hAnsi="TT15Ct00" w:cs="TT15Ct00"/>
                <w:sz w:val="16"/>
                <w:szCs w:val="16"/>
                <w:lang w:val="en-US"/>
              </w:rPr>
            </w:pPr>
            <w:r w:rsidRPr="00652172">
              <w:rPr>
                <w:rFonts w:ascii="TT188t00" w:eastAsia="Times New Roman" w:hAnsi="TT188t00" w:cs="TT188t00"/>
                <w:sz w:val="16"/>
                <w:szCs w:val="16"/>
                <w:lang w:val="en-US"/>
              </w:rPr>
              <w:t xml:space="preserve">- </w:t>
            </w:r>
            <w:r w:rsidRPr="00652172">
              <w:rPr>
                <w:rFonts w:ascii="TT15Ct00" w:eastAsia="Times New Roman" w:hAnsi="TT15Ct00" w:cs="TT15Ct00"/>
                <w:sz w:val="16"/>
                <w:szCs w:val="16"/>
                <w:lang w:val="en-US"/>
              </w:rPr>
              <w:t>Sıcaklık</w:t>
            </w:r>
            <w:r>
              <w:rPr>
                <w:rFonts w:ascii="TT15Ct00" w:eastAsia="Times New Roman" w:hAnsi="TT15Ct00" w:cs="TT15Ct00"/>
                <w:sz w:val="16"/>
                <w:szCs w:val="16"/>
                <w:lang w:val="en-US"/>
              </w:rPr>
              <w:t xml:space="preserve"> </w:t>
            </w:r>
            <w:r w:rsidRPr="00652172">
              <w:rPr>
                <w:rFonts w:ascii="TT15Ct00" w:eastAsia="Times New Roman" w:hAnsi="TT15Ct00" w:cs="TT15Ct00"/>
                <w:sz w:val="16"/>
                <w:szCs w:val="16"/>
                <w:lang w:val="en-US"/>
              </w:rPr>
              <w:t>İçin -55 °</w:t>
            </w:r>
            <w:r w:rsidRPr="00652172">
              <w:rPr>
                <w:rFonts w:ascii="TT15Dt00" w:eastAsia="Times New Roman" w:hAnsi="TT15Dt00" w:cs="TT15Dt00"/>
                <w:sz w:val="16"/>
                <w:szCs w:val="16"/>
                <w:lang w:val="en-US"/>
              </w:rPr>
              <w:t xml:space="preserve">C </w:t>
            </w:r>
            <w:r w:rsidRPr="00652172">
              <w:rPr>
                <w:rFonts w:ascii="TT15Ct00" w:eastAsia="Times New Roman" w:hAnsi="TT15Ct00" w:cs="TT15Ct00"/>
                <w:sz w:val="16"/>
                <w:szCs w:val="16"/>
                <w:lang w:val="en-US"/>
              </w:rPr>
              <w:t>ile +125 °</w:t>
            </w:r>
            <w:r w:rsidRPr="00652172">
              <w:rPr>
                <w:rFonts w:ascii="TT15Dt00" w:eastAsia="Times New Roman" w:hAnsi="TT15Dt00" w:cs="TT15Dt00"/>
                <w:sz w:val="16"/>
                <w:szCs w:val="16"/>
                <w:lang w:val="en-US"/>
              </w:rPr>
              <w:t xml:space="preserve">C </w:t>
            </w:r>
            <w:r w:rsidRPr="00652172">
              <w:rPr>
                <w:rFonts w:ascii="TT15Ct00" w:eastAsia="Times New Roman" w:hAnsi="TT15Ct00" w:cs="TT15Ct00"/>
                <w:sz w:val="16"/>
                <w:szCs w:val="16"/>
                <w:lang w:val="en-US"/>
              </w:rPr>
              <w:t>arasında 0.1 °</w:t>
            </w:r>
            <w:r w:rsidRPr="00652172">
              <w:rPr>
                <w:rFonts w:ascii="TT15Dt00" w:eastAsia="Times New Roman" w:hAnsi="TT15Dt00" w:cs="TT15Dt00"/>
                <w:sz w:val="16"/>
                <w:szCs w:val="16"/>
                <w:lang w:val="en-US"/>
              </w:rPr>
              <w:t xml:space="preserve">C </w:t>
            </w:r>
            <w:r w:rsidRPr="00652172">
              <w:rPr>
                <w:rFonts w:ascii="TT15Ct00" w:eastAsia="Times New Roman" w:hAnsi="TT15Ct00" w:cs="TT15Ct00"/>
                <w:sz w:val="16"/>
                <w:szCs w:val="16"/>
                <w:lang w:val="en-US"/>
              </w:rPr>
              <w:t>doğrulukta dijital ölçüm.</w:t>
            </w:r>
          </w:p>
          <w:p w:rsidR="00BA7D65" w:rsidRPr="00652172" w:rsidRDefault="00BA7D65" w:rsidP="00652172">
            <w:pPr>
              <w:autoSpaceDE w:val="0"/>
              <w:autoSpaceDN w:val="0"/>
              <w:adjustRightInd w:val="0"/>
              <w:spacing w:after="0" w:line="240" w:lineRule="auto"/>
              <w:rPr>
                <w:rFonts w:ascii="TT15Ct00" w:eastAsia="Times New Roman" w:hAnsi="TT15Ct00" w:cs="TT15Ct00"/>
                <w:sz w:val="16"/>
                <w:szCs w:val="16"/>
                <w:lang w:val="en-US"/>
              </w:rPr>
            </w:pPr>
            <w:r w:rsidRPr="00652172">
              <w:rPr>
                <w:rFonts w:ascii="TT188t00" w:eastAsia="Times New Roman" w:hAnsi="TT188t00" w:cs="TT188t00"/>
                <w:sz w:val="16"/>
                <w:szCs w:val="16"/>
                <w:lang w:val="en-US"/>
              </w:rPr>
              <w:t xml:space="preserve">- </w:t>
            </w:r>
            <w:r w:rsidRPr="00652172">
              <w:rPr>
                <w:rFonts w:ascii="TT15Ct00" w:eastAsia="Times New Roman" w:hAnsi="TT15Ct00" w:cs="TT15Ct00"/>
                <w:sz w:val="16"/>
                <w:szCs w:val="16"/>
                <w:lang w:val="en-US"/>
              </w:rPr>
              <w:t>Nem için 0 %RH ile 100 %RH arasında 3 %RH doğrulukta dijital ölçüm.</w:t>
            </w:r>
          </w:p>
          <w:p w:rsidR="00BA7D65" w:rsidRPr="00652172" w:rsidRDefault="00BA7D65" w:rsidP="00652172">
            <w:pPr>
              <w:autoSpaceDE w:val="0"/>
              <w:autoSpaceDN w:val="0"/>
              <w:adjustRightInd w:val="0"/>
              <w:spacing w:after="0" w:line="240" w:lineRule="auto"/>
              <w:rPr>
                <w:rFonts w:ascii="TT15Ct00" w:eastAsia="Times New Roman" w:hAnsi="TT15Ct00" w:cs="TT15Ct00"/>
                <w:sz w:val="16"/>
                <w:szCs w:val="16"/>
                <w:lang w:val="en-US"/>
              </w:rPr>
            </w:pPr>
            <w:r w:rsidRPr="00652172">
              <w:rPr>
                <w:rFonts w:ascii="TT188t00" w:eastAsia="Times New Roman" w:hAnsi="TT188t00" w:cs="TT188t00"/>
                <w:sz w:val="16"/>
                <w:szCs w:val="16"/>
                <w:lang w:val="en-US"/>
              </w:rPr>
              <w:t xml:space="preserve">- </w:t>
            </w:r>
            <w:r w:rsidRPr="00652172">
              <w:rPr>
                <w:rFonts w:ascii="TT15Ct00" w:eastAsia="Times New Roman" w:hAnsi="TT15Ct00" w:cs="TT15Ct00"/>
                <w:sz w:val="16"/>
                <w:szCs w:val="16"/>
                <w:lang w:val="en-US"/>
              </w:rPr>
              <w:t>Nem sensörünü çiğlenmeden korumak için tasarlanmış özel sert plastik kılıf.</w:t>
            </w:r>
          </w:p>
          <w:p w:rsidR="00BA7D65" w:rsidRPr="00652172" w:rsidRDefault="00BA7D65" w:rsidP="00652172">
            <w:pPr>
              <w:autoSpaceDE w:val="0"/>
              <w:autoSpaceDN w:val="0"/>
              <w:adjustRightInd w:val="0"/>
              <w:spacing w:after="0" w:line="240" w:lineRule="auto"/>
              <w:rPr>
                <w:rFonts w:ascii="TT15Ct00" w:eastAsia="Times New Roman" w:hAnsi="TT15Ct00" w:cs="TT15Ct00"/>
                <w:sz w:val="16"/>
                <w:szCs w:val="16"/>
                <w:lang w:val="en-US"/>
              </w:rPr>
            </w:pPr>
            <w:r w:rsidRPr="00652172">
              <w:rPr>
                <w:rFonts w:ascii="TT188t00" w:eastAsia="Times New Roman" w:hAnsi="TT188t00" w:cs="TT188t00"/>
                <w:sz w:val="16"/>
                <w:szCs w:val="16"/>
                <w:lang w:val="en-US"/>
              </w:rPr>
              <w:t xml:space="preserve">- </w:t>
            </w:r>
            <w:r w:rsidRPr="00652172">
              <w:rPr>
                <w:rFonts w:ascii="TT15Ct00" w:eastAsia="Times New Roman" w:hAnsi="TT15Ct00" w:cs="TT15Ct00"/>
                <w:sz w:val="16"/>
                <w:szCs w:val="16"/>
                <w:lang w:val="en-US"/>
              </w:rPr>
              <w:t>Alarm durumunu kullanıcıya bildirebilen dahili siren.</w:t>
            </w:r>
          </w:p>
          <w:p w:rsidR="00BA7D65" w:rsidRPr="00652172" w:rsidRDefault="00BA7D65" w:rsidP="00652172">
            <w:pPr>
              <w:autoSpaceDE w:val="0"/>
              <w:autoSpaceDN w:val="0"/>
              <w:adjustRightInd w:val="0"/>
              <w:spacing w:after="0" w:line="240" w:lineRule="auto"/>
              <w:rPr>
                <w:rFonts w:ascii="TT15Ct00" w:eastAsia="Times New Roman" w:hAnsi="TT15Ct00" w:cs="TT15Ct00"/>
                <w:sz w:val="16"/>
                <w:szCs w:val="16"/>
                <w:lang w:val="en-US"/>
              </w:rPr>
            </w:pPr>
            <w:r w:rsidRPr="00652172">
              <w:rPr>
                <w:rFonts w:ascii="TT188t00" w:eastAsia="Times New Roman" w:hAnsi="TT188t00" w:cs="TT188t00"/>
                <w:sz w:val="16"/>
                <w:szCs w:val="16"/>
                <w:lang w:val="en-US"/>
              </w:rPr>
              <w:t xml:space="preserve">- </w:t>
            </w:r>
            <w:r w:rsidRPr="00652172">
              <w:rPr>
                <w:rFonts w:ascii="TT15Ct00" w:eastAsia="Times New Roman" w:hAnsi="TT15Ct00" w:cs="TT15Ct00"/>
                <w:sz w:val="16"/>
                <w:szCs w:val="16"/>
                <w:lang w:val="en-US"/>
              </w:rPr>
              <w:t>Uzaktan görmeye imkan veren ultra led aydınlatmalı ölçüm göstergesi.</w:t>
            </w:r>
          </w:p>
          <w:p w:rsidR="00BA7D65" w:rsidRPr="00652172" w:rsidRDefault="00BA7D65" w:rsidP="00652172">
            <w:pPr>
              <w:autoSpaceDE w:val="0"/>
              <w:autoSpaceDN w:val="0"/>
              <w:adjustRightInd w:val="0"/>
              <w:spacing w:after="0" w:line="240" w:lineRule="auto"/>
              <w:rPr>
                <w:rFonts w:ascii="TT15Ct00" w:eastAsia="Times New Roman" w:hAnsi="TT15Ct00" w:cs="TT15Ct00"/>
                <w:sz w:val="16"/>
                <w:szCs w:val="16"/>
                <w:lang w:val="en-US"/>
              </w:rPr>
            </w:pPr>
            <w:r w:rsidRPr="00652172">
              <w:rPr>
                <w:rFonts w:ascii="TT188t00" w:eastAsia="Times New Roman" w:hAnsi="TT188t00" w:cs="TT188t00"/>
                <w:sz w:val="16"/>
                <w:szCs w:val="16"/>
                <w:lang w:val="en-US"/>
              </w:rPr>
              <w:t xml:space="preserve">- </w:t>
            </w:r>
            <w:r w:rsidRPr="00652172">
              <w:rPr>
                <w:rFonts w:ascii="TT15Ct00" w:eastAsia="Times New Roman" w:hAnsi="TT15Ct00" w:cs="TT15Ct00"/>
                <w:sz w:val="16"/>
                <w:szCs w:val="16"/>
                <w:lang w:val="en-US"/>
              </w:rPr>
              <w:t>Özel tasarlanmış RS-485 iletişim metodu ile haberleşerek 1000 metre boyunca farklı ölçüm noktaları için genişleyebilme (TH11-Xterminali ile).</w:t>
            </w:r>
          </w:p>
          <w:p w:rsidR="00BA7D65" w:rsidRPr="00652172" w:rsidRDefault="00BA7D65" w:rsidP="00652172">
            <w:pPr>
              <w:spacing w:after="0" w:line="240" w:lineRule="auto"/>
              <w:rPr>
                <w:rFonts w:ascii="Times New Roman" w:eastAsia="Times New Roman" w:hAnsi="Times New Roman" w:cs="Times New Roman"/>
                <w:b/>
                <w:bCs/>
                <w:sz w:val="20"/>
                <w:szCs w:val="20"/>
                <w:shd w:val="clear" w:color="auto" w:fill="FFFFFF"/>
                <w:lang w:val="en-US"/>
              </w:rPr>
            </w:pPr>
            <w:r w:rsidRPr="00652172">
              <w:rPr>
                <w:rFonts w:ascii="TT188t00" w:eastAsia="Times New Roman" w:hAnsi="TT188t00" w:cs="TT188t00"/>
                <w:sz w:val="16"/>
                <w:szCs w:val="16"/>
                <w:lang w:val="en-US"/>
              </w:rPr>
              <w:t xml:space="preserve">- </w:t>
            </w:r>
            <w:r w:rsidRPr="00652172">
              <w:rPr>
                <w:rFonts w:ascii="TT15Ct00" w:eastAsia="Times New Roman" w:hAnsi="TT15Ct00" w:cs="TT15Ct00"/>
                <w:sz w:val="16"/>
                <w:szCs w:val="16"/>
                <w:lang w:val="en-US"/>
              </w:rPr>
              <w:t>Microsoft Windows işletim sistemi ile uyumlu dâhili veritabanı desteği olan Clogger Konsol yazılımı ile uyumlu çalışabilmektedir.</w:t>
            </w:r>
          </w:p>
          <w:p w:rsidR="00BA7D65" w:rsidRPr="00652172" w:rsidRDefault="00BA7D65" w:rsidP="00652172">
            <w:pPr>
              <w:spacing w:after="0" w:line="240" w:lineRule="auto"/>
              <w:rPr>
                <w:rFonts w:ascii="Times New Roman" w:eastAsia="Times New Roman" w:hAnsi="Times New Roman" w:cs="Times New Roman"/>
                <w:b/>
                <w:bCs/>
                <w:sz w:val="20"/>
                <w:szCs w:val="20"/>
                <w:shd w:val="clear" w:color="auto" w:fill="FFFFFF"/>
                <w:lang w:val="en-US"/>
              </w:rPr>
            </w:pPr>
            <w:r w:rsidRPr="00652172">
              <w:rPr>
                <w:rFonts w:ascii="Times New Roman" w:eastAsia="Times New Roman" w:hAnsi="Times New Roman" w:cs="Times New Roman"/>
                <w:b/>
                <w:bCs/>
                <w:sz w:val="20"/>
                <w:szCs w:val="20"/>
                <w:shd w:val="clear" w:color="auto" w:fill="FFFFFF"/>
                <w:lang w:val="en-US"/>
              </w:rPr>
              <w:t>2) TOPRAK NEMİ SENSÖRÜ</w:t>
            </w:r>
          </w:p>
          <w:p w:rsidR="00BA7D65" w:rsidRPr="00652172" w:rsidRDefault="00BA7D65" w:rsidP="00652172">
            <w:pPr>
              <w:spacing w:after="0" w:line="240" w:lineRule="auto"/>
              <w:rPr>
                <w:rFonts w:ascii="Times New Roman" w:eastAsia="Times New Roman" w:hAnsi="Times New Roman" w:cs="Times New Roman"/>
                <w:b/>
                <w:bCs/>
                <w:sz w:val="20"/>
                <w:szCs w:val="20"/>
                <w:shd w:val="clear" w:color="auto" w:fill="FFFFFF"/>
                <w:lang w:val="en-US"/>
              </w:rPr>
            </w:pPr>
            <w:r w:rsidRPr="00652172">
              <w:rPr>
                <w:rFonts w:ascii="Times New Roman" w:eastAsia="Times New Roman" w:hAnsi="Times New Roman" w:cs="Times New Roman"/>
                <w:b/>
                <w:bCs/>
                <w:sz w:val="20"/>
                <w:szCs w:val="20"/>
                <w:shd w:val="clear" w:color="auto" w:fill="FFFFFF"/>
                <w:lang w:val="en-US"/>
              </w:rPr>
              <w:t>Marka: Decegon</w:t>
            </w:r>
            <w:r>
              <w:rPr>
                <w:rFonts w:ascii="Times New Roman" w:eastAsia="Times New Roman" w:hAnsi="Times New Roman" w:cs="Times New Roman"/>
                <w:b/>
                <w:bCs/>
                <w:sz w:val="20"/>
                <w:szCs w:val="20"/>
                <w:shd w:val="clear" w:color="auto" w:fill="FFFFFF"/>
                <w:lang w:val="en-US"/>
              </w:rPr>
              <w:t xml:space="preserve"> </w:t>
            </w:r>
            <w:r w:rsidRPr="00652172">
              <w:rPr>
                <w:rFonts w:ascii="Times New Roman" w:eastAsia="Times New Roman" w:hAnsi="Times New Roman" w:cs="Times New Roman"/>
                <w:b/>
                <w:bCs/>
                <w:sz w:val="20"/>
                <w:szCs w:val="20"/>
                <w:shd w:val="clear" w:color="auto" w:fill="FFFFFF"/>
                <w:lang w:val="en-US"/>
              </w:rPr>
              <w:t>Model: Veri-59</w:t>
            </w:r>
            <w:r w:rsidR="006A3BED">
              <w:rPr>
                <w:rFonts w:ascii="Times New Roman" w:eastAsia="Times New Roman" w:hAnsi="Times New Roman" w:cs="Times New Roman"/>
                <w:b/>
                <w:bCs/>
                <w:sz w:val="20"/>
                <w:szCs w:val="20"/>
                <w:shd w:val="clear" w:color="auto" w:fill="FFFFFF"/>
                <w:lang w:val="en-US"/>
              </w:rPr>
              <w:t xml:space="preserve"> için uygun olmalıdır.</w:t>
            </w:r>
            <w:bookmarkStart w:id="0" w:name="_GoBack"/>
            <w:bookmarkEnd w:id="0"/>
          </w:p>
          <w:p w:rsidR="00BA7D65" w:rsidRPr="00652172" w:rsidRDefault="00BA7D65" w:rsidP="00652172">
            <w:pPr>
              <w:shd w:val="clear" w:color="auto" w:fill="FFFFFF"/>
              <w:spacing w:after="0" w:line="240" w:lineRule="auto"/>
              <w:rPr>
                <w:rFonts w:ascii="Times New Roman" w:eastAsia="Times New Roman" w:hAnsi="Times New Roman" w:cs="Times New Roman"/>
                <w:sz w:val="20"/>
                <w:szCs w:val="20"/>
                <w:lang w:val="en-US"/>
              </w:rPr>
            </w:pPr>
            <w:r w:rsidRPr="00652172">
              <w:rPr>
                <w:rFonts w:ascii="Times New Roman" w:eastAsia="Times New Roman" w:hAnsi="Times New Roman" w:cs="Times New Roman"/>
                <w:b/>
                <w:bCs/>
                <w:sz w:val="20"/>
                <w:szCs w:val="20"/>
                <w:lang w:val="en-AU"/>
              </w:rPr>
              <w:t>ÖLÇÜM ORTAMLARI : </w:t>
            </w:r>
            <w:r w:rsidRPr="00652172">
              <w:rPr>
                <w:rFonts w:ascii="Times New Roman" w:eastAsia="Times New Roman" w:hAnsi="Times New Roman" w:cs="Times New Roman"/>
                <w:sz w:val="20"/>
                <w:szCs w:val="20"/>
                <w:lang w:val="en-AU"/>
              </w:rPr>
              <w:t>Toprak</w:t>
            </w:r>
            <w:r w:rsidRPr="00652172">
              <w:rPr>
                <w:rFonts w:ascii="Times New Roman" w:eastAsia="Times New Roman" w:hAnsi="Times New Roman" w:cs="Times New Roman"/>
                <w:sz w:val="20"/>
                <w:szCs w:val="20"/>
                <w:lang w:val="en-AU"/>
              </w:rPr>
              <w:br/>
            </w:r>
            <w:r w:rsidRPr="00652172">
              <w:rPr>
                <w:rFonts w:ascii="Times New Roman" w:eastAsia="Times New Roman" w:hAnsi="Times New Roman" w:cs="Times New Roman"/>
                <w:b/>
                <w:bCs/>
                <w:sz w:val="20"/>
                <w:szCs w:val="20"/>
                <w:lang w:val="en-AU"/>
              </w:rPr>
              <w:t>ÖLÇÜLER</w:t>
            </w:r>
            <w:r w:rsidRPr="00652172">
              <w:rPr>
                <w:rFonts w:ascii="Times New Roman" w:eastAsia="Times New Roman" w:hAnsi="Times New Roman" w:cs="Times New Roman"/>
                <w:sz w:val="20"/>
                <w:szCs w:val="20"/>
                <w:lang w:val="en-AU"/>
              </w:rPr>
              <w:t>: </w:t>
            </w:r>
            <w:r>
              <w:rPr>
                <w:rFonts w:ascii="Times New Roman" w:eastAsia="Times New Roman" w:hAnsi="Times New Roman" w:cs="Times New Roman"/>
                <w:sz w:val="20"/>
                <w:szCs w:val="20"/>
                <w:lang w:val="en-AU"/>
              </w:rPr>
              <w:t xml:space="preserve"> </w:t>
            </w:r>
            <w:r w:rsidRPr="00652172">
              <w:rPr>
                <w:rFonts w:ascii="Times New Roman" w:eastAsia="Times New Roman" w:hAnsi="Times New Roman" w:cs="Times New Roman"/>
                <w:sz w:val="20"/>
                <w:szCs w:val="20"/>
                <w:lang w:val="en-AU"/>
              </w:rPr>
              <w:t>14.5cm (uzunluk) x 3.3cm (genişlik) x 0.7cm (kalınlık)</w:t>
            </w:r>
            <w:r>
              <w:rPr>
                <w:rFonts w:ascii="Times New Roman" w:eastAsia="Times New Roman" w:hAnsi="Times New Roman" w:cs="Times New Roman"/>
                <w:sz w:val="20"/>
                <w:szCs w:val="20"/>
                <w:lang w:val="en-AU"/>
              </w:rPr>
              <w:t xml:space="preserve"> </w:t>
            </w:r>
            <w:r w:rsidRPr="00652172">
              <w:rPr>
                <w:rFonts w:ascii="Times New Roman" w:eastAsia="Times New Roman" w:hAnsi="Times New Roman" w:cs="Times New Roman"/>
                <w:sz w:val="20"/>
                <w:szCs w:val="20"/>
                <w:lang w:val="en-AU"/>
              </w:rPr>
              <w:t>Kablo uzunluğu : 5m</w:t>
            </w:r>
            <w:r w:rsidRPr="00652172">
              <w:rPr>
                <w:rFonts w:ascii="Times New Roman" w:eastAsia="Times New Roman" w:hAnsi="Times New Roman" w:cs="Times New Roman"/>
                <w:b/>
                <w:bCs/>
                <w:sz w:val="20"/>
                <w:szCs w:val="20"/>
                <w:lang w:val="en-AU"/>
              </w:rPr>
              <w:br/>
              <w:t>TOPRAK NEMİ:</w:t>
            </w:r>
            <w:r>
              <w:rPr>
                <w:rFonts w:ascii="Times New Roman" w:eastAsia="Times New Roman" w:hAnsi="Times New Roman" w:cs="Times New Roman"/>
                <w:b/>
                <w:bCs/>
                <w:sz w:val="20"/>
                <w:szCs w:val="20"/>
                <w:lang w:val="en-AU"/>
              </w:rPr>
              <w:t xml:space="preserve"> </w:t>
            </w:r>
            <w:r w:rsidRPr="00652172">
              <w:rPr>
                <w:rFonts w:ascii="Times New Roman" w:eastAsia="Times New Roman" w:hAnsi="Times New Roman" w:cs="Times New Roman"/>
                <w:sz w:val="20"/>
                <w:szCs w:val="20"/>
                <w:lang w:val="en-AU"/>
              </w:rPr>
              <w:t xml:space="preserve">Ölçüm Aralığı: 0 </w:t>
            </w:r>
            <w:r w:rsidRPr="00652172">
              <w:rPr>
                <w:rFonts w:ascii="Times New Roman" w:eastAsia="Times New Roman" w:hAnsi="Times New Roman" w:cs="Times New Roman"/>
                <w:sz w:val="20"/>
                <w:szCs w:val="20"/>
                <w:lang w:val="en-AU"/>
              </w:rPr>
              <w:softHyphen/>
              <w:t>- 50% Hacimsel Su Miktarı</w:t>
            </w:r>
            <w:r w:rsidRPr="00652172">
              <w:rPr>
                <w:rFonts w:ascii="Times New Roman" w:eastAsia="Times New Roman" w:hAnsi="Times New Roman" w:cs="Times New Roman"/>
                <w:sz w:val="20"/>
                <w:szCs w:val="20"/>
                <w:lang w:val="en-AU"/>
              </w:rPr>
              <w:br/>
              <w:t>Çözünürlük: 0.1% </w:t>
            </w:r>
            <w:r>
              <w:rPr>
                <w:rFonts w:ascii="Times New Roman" w:eastAsia="Times New Roman" w:hAnsi="Times New Roman" w:cs="Times New Roman"/>
                <w:sz w:val="20"/>
                <w:szCs w:val="20"/>
                <w:lang w:val="en-AU"/>
              </w:rPr>
              <w:t xml:space="preserve">     </w:t>
            </w:r>
            <w:r w:rsidRPr="00652172">
              <w:rPr>
                <w:rFonts w:ascii="Times New Roman" w:eastAsia="Times New Roman" w:hAnsi="Times New Roman" w:cs="Times New Roman"/>
                <w:sz w:val="20"/>
                <w:szCs w:val="20"/>
                <w:lang w:val="en-AU"/>
              </w:rPr>
              <w:t>Doğruluk: ±%3 </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2211"/>
              <w:gridCol w:w="6046"/>
            </w:tblGrid>
            <w:tr w:rsidR="00BA7D65" w:rsidRPr="00652172" w:rsidTr="004D5663">
              <w:tc>
                <w:tcPr>
                  <w:tcW w:w="5000" w:type="pct"/>
                  <w:gridSpan w:val="2"/>
                  <w:tcBorders>
                    <w:top w:val="nil"/>
                    <w:left w:val="nil"/>
                    <w:bottom w:val="nil"/>
                    <w:right w:val="nil"/>
                  </w:tcBorders>
                  <w:vAlign w:val="center"/>
                  <w:hideMark/>
                </w:tcPr>
                <w:p w:rsidR="00BA7D65" w:rsidRPr="00652172" w:rsidRDefault="00BA7D65" w:rsidP="00652172">
                  <w:pPr>
                    <w:spacing w:after="0" w:line="240" w:lineRule="auto"/>
                    <w:rPr>
                      <w:rFonts w:ascii="Times New Roman" w:eastAsia="Times New Roman" w:hAnsi="Times New Roman" w:cs="Times New Roman"/>
                      <w:b/>
                      <w:bCs/>
                      <w:sz w:val="20"/>
                      <w:szCs w:val="20"/>
                      <w:lang w:val="en-US"/>
                    </w:rPr>
                  </w:pPr>
                  <w:r w:rsidRPr="00652172">
                    <w:rPr>
                      <w:rFonts w:ascii="Times New Roman" w:eastAsia="Times New Roman" w:hAnsi="Times New Roman" w:cs="Times New Roman"/>
                      <w:b/>
                      <w:bCs/>
                      <w:sz w:val="20"/>
                      <w:szCs w:val="20"/>
                      <w:bdr w:val="none" w:sz="0" w:space="0" w:color="auto" w:frame="1"/>
                      <w:lang w:val="en-US"/>
                    </w:rPr>
                    <w:t xml:space="preserve">3) </w:t>
                  </w:r>
                  <w:r>
                    <w:rPr>
                      <w:rFonts w:ascii="Times New Roman" w:eastAsia="Times New Roman" w:hAnsi="Times New Roman" w:cs="Times New Roman"/>
                      <w:b/>
                      <w:bCs/>
                      <w:sz w:val="20"/>
                      <w:szCs w:val="20"/>
                      <w:bdr w:val="none" w:sz="0" w:space="0" w:color="auto" w:frame="1"/>
                      <w:lang w:val="en-US"/>
                    </w:rPr>
                    <w:t>VORTEX</w:t>
                  </w:r>
                </w:p>
              </w:tc>
            </w:tr>
            <w:tr w:rsidR="00BA7D65" w:rsidRPr="00652172" w:rsidTr="004D5663">
              <w:tc>
                <w:tcPr>
                  <w:tcW w:w="5000" w:type="pct"/>
                  <w:gridSpan w:val="2"/>
                  <w:tcBorders>
                    <w:top w:val="nil"/>
                    <w:left w:val="nil"/>
                    <w:bottom w:val="nil"/>
                    <w:right w:val="nil"/>
                  </w:tcBorders>
                  <w:vAlign w:val="center"/>
                  <w:hideMark/>
                </w:tcPr>
                <w:p w:rsidR="00BA7D65" w:rsidRPr="00652172" w:rsidRDefault="00BA7D65" w:rsidP="00652172">
                  <w:pPr>
                    <w:spacing w:after="0" w:line="240" w:lineRule="auto"/>
                    <w:rPr>
                      <w:rFonts w:ascii="Times New Roman" w:eastAsia="Times New Roman" w:hAnsi="Times New Roman" w:cs="Times New Roman"/>
                      <w:sz w:val="20"/>
                      <w:szCs w:val="20"/>
                      <w:lang w:val="en-US"/>
                    </w:rPr>
                  </w:pPr>
                </w:p>
              </w:tc>
            </w:tr>
            <w:tr w:rsidR="00BA7D65" w:rsidRPr="00652172" w:rsidTr="004D5663">
              <w:tblPrEx>
                <w:shd w:val="clear" w:color="auto" w:fill="F7F6F4"/>
              </w:tblPrEx>
              <w:tc>
                <w:tcPr>
                  <w:tcW w:w="1339" w:type="pct"/>
                  <w:tcBorders>
                    <w:top w:val="nil"/>
                    <w:left w:val="nil"/>
                    <w:bottom w:val="nil"/>
                    <w:right w:val="nil"/>
                  </w:tcBorders>
                  <w:shd w:val="clear" w:color="auto" w:fill="F7F6F4"/>
                  <w:vAlign w:val="center"/>
                  <w:hideMark/>
                </w:tcPr>
                <w:p w:rsidR="00BA7D65" w:rsidRPr="00652172" w:rsidRDefault="00BA7D65" w:rsidP="00652172">
                  <w:pPr>
                    <w:spacing w:after="0" w:line="240" w:lineRule="auto"/>
                    <w:rPr>
                      <w:rFonts w:ascii="Times New Roman" w:eastAsia="Times New Roman" w:hAnsi="Times New Roman" w:cs="Times New Roman"/>
                      <w:sz w:val="20"/>
                      <w:szCs w:val="20"/>
                      <w:bdr w:val="none" w:sz="0" w:space="0" w:color="auto" w:frame="1"/>
                      <w:lang w:val="en-US"/>
                    </w:rPr>
                  </w:pPr>
                  <w:r w:rsidRPr="00652172">
                    <w:rPr>
                      <w:rFonts w:ascii="Times New Roman" w:eastAsia="Times New Roman" w:hAnsi="Times New Roman" w:cs="Times New Roman"/>
                      <w:b/>
                      <w:bCs/>
                      <w:sz w:val="20"/>
                      <w:szCs w:val="20"/>
                      <w:bdr w:val="none" w:sz="0" w:space="0" w:color="auto" w:frame="1"/>
                      <w:lang w:val="en-US"/>
                    </w:rPr>
                    <w:t>Çalışma Hız Aralığı</w:t>
                  </w:r>
                </w:p>
                <w:p w:rsidR="00BA7D65" w:rsidRPr="00652172" w:rsidRDefault="00BA7D65" w:rsidP="00652172">
                  <w:pPr>
                    <w:spacing w:after="0" w:line="240" w:lineRule="auto"/>
                    <w:rPr>
                      <w:rFonts w:ascii="Times New Roman" w:eastAsia="Times New Roman" w:hAnsi="Times New Roman" w:cs="Times New Roman"/>
                      <w:sz w:val="20"/>
                      <w:szCs w:val="20"/>
                      <w:lang w:val="en-US"/>
                    </w:rPr>
                  </w:pPr>
                  <w:r w:rsidRPr="00652172">
                    <w:rPr>
                      <w:rFonts w:ascii="Times New Roman" w:eastAsia="Times New Roman" w:hAnsi="Times New Roman" w:cs="Times New Roman"/>
                      <w:b/>
                      <w:bCs/>
                      <w:sz w:val="20"/>
                      <w:szCs w:val="20"/>
                      <w:bdr w:val="none" w:sz="0" w:space="0" w:color="auto" w:frame="1"/>
                      <w:lang w:val="en-US"/>
                    </w:rPr>
                    <w:t>Kullanılabilir Tüp Ölçüleri</w:t>
                  </w:r>
                </w:p>
              </w:tc>
              <w:tc>
                <w:tcPr>
                  <w:tcW w:w="3661" w:type="pct"/>
                  <w:tcBorders>
                    <w:top w:val="nil"/>
                    <w:left w:val="nil"/>
                    <w:bottom w:val="nil"/>
                    <w:right w:val="nil"/>
                  </w:tcBorders>
                  <w:shd w:val="clear" w:color="auto" w:fill="F7F6F4"/>
                  <w:vAlign w:val="center"/>
                  <w:hideMark/>
                </w:tcPr>
                <w:p w:rsidR="00BA7D65" w:rsidRPr="00652172" w:rsidRDefault="00BA7D65" w:rsidP="00652172">
                  <w:pPr>
                    <w:spacing w:after="0" w:line="240" w:lineRule="auto"/>
                    <w:rPr>
                      <w:rFonts w:ascii="Times New Roman" w:eastAsia="Times New Roman" w:hAnsi="Times New Roman" w:cs="Times New Roman"/>
                      <w:sz w:val="20"/>
                      <w:szCs w:val="20"/>
                      <w:bdr w:val="none" w:sz="0" w:space="0" w:color="auto" w:frame="1"/>
                      <w:lang w:val="en-US"/>
                    </w:rPr>
                  </w:pPr>
                  <w:r w:rsidRPr="00652172">
                    <w:rPr>
                      <w:rFonts w:ascii="Times New Roman" w:eastAsia="Times New Roman" w:hAnsi="Times New Roman" w:cs="Times New Roman"/>
                      <w:sz w:val="20"/>
                      <w:szCs w:val="20"/>
                      <w:bdr w:val="none" w:sz="0" w:space="0" w:color="auto" w:frame="1"/>
                      <w:lang w:val="en-US"/>
                    </w:rPr>
                    <w:t xml:space="preserve">: 750-3000 rpm </w:t>
                  </w:r>
                </w:p>
                <w:p w:rsidR="00BA7D65" w:rsidRPr="00652172" w:rsidRDefault="00BA7D65" w:rsidP="00652172">
                  <w:pPr>
                    <w:spacing w:after="0" w:line="240" w:lineRule="auto"/>
                    <w:rPr>
                      <w:rFonts w:ascii="Times New Roman" w:eastAsia="Times New Roman" w:hAnsi="Times New Roman" w:cs="Times New Roman"/>
                      <w:sz w:val="20"/>
                      <w:szCs w:val="20"/>
                      <w:lang w:val="en-US"/>
                    </w:rPr>
                  </w:pPr>
                  <w:r w:rsidRPr="00652172">
                    <w:rPr>
                      <w:rFonts w:ascii="Times New Roman" w:eastAsia="Times New Roman" w:hAnsi="Times New Roman" w:cs="Times New Roman"/>
                      <w:sz w:val="20"/>
                      <w:szCs w:val="20"/>
                      <w:bdr w:val="none" w:sz="0" w:space="0" w:color="auto" w:frame="1"/>
                      <w:lang w:val="en-US"/>
                    </w:rPr>
                    <w:t>1,5 ml den 50 ml ye Kadar Tüpler</w:t>
                  </w:r>
                </w:p>
              </w:tc>
            </w:tr>
            <w:tr w:rsidR="00BA7D65" w:rsidRPr="00652172" w:rsidTr="004D5663">
              <w:tc>
                <w:tcPr>
                  <w:tcW w:w="1339" w:type="pct"/>
                  <w:tcBorders>
                    <w:top w:val="nil"/>
                    <w:left w:val="nil"/>
                    <w:bottom w:val="nil"/>
                    <w:right w:val="nil"/>
                  </w:tcBorders>
                  <w:vAlign w:val="center"/>
                  <w:hideMark/>
                </w:tcPr>
                <w:p w:rsidR="00BA7D65" w:rsidRPr="00652172" w:rsidRDefault="00BA7D65" w:rsidP="00652172">
                  <w:pPr>
                    <w:spacing w:after="0" w:line="240" w:lineRule="auto"/>
                    <w:rPr>
                      <w:rFonts w:ascii="Times New Roman" w:eastAsia="Times New Roman" w:hAnsi="Times New Roman" w:cs="Times New Roman"/>
                      <w:sz w:val="20"/>
                      <w:szCs w:val="20"/>
                      <w:lang w:val="en-US"/>
                    </w:rPr>
                  </w:pPr>
                  <w:r w:rsidRPr="00652172">
                    <w:rPr>
                      <w:rFonts w:ascii="Times New Roman" w:eastAsia="Times New Roman" w:hAnsi="Times New Roman" w:cs="Times New Roman"/>
                      <w:b/>
                      <w:bCs/>
                      <w:sz w:val="20"/>
                      <w:szCs w:val="20"/>
                      <w:bdr w:val="none" w:sz="0" w:space="0" w:color="auto" w:frame="1"/>
                      <w:lang w:val="en-US"/>
                    </w:rPr>
                    <w:t>Max Karıştırma Hacmi</w:t>
                  </w:r>
                </w:p>
              </w:tc>
              <w:tc>
                <w:tcPr>
                  <w:tcW w:w="3661" w:type="pct"/>
                  <w:tcBorders>
                    <w:top w:val="nil"/>
                    <w:left w:val="nil"/>
                    <w:bottom w:val="nil"/>
                    <w:right w:val="nil"/>
                  </w:tcBorders>
                  <w:vAlign w:val="center"/>
                  <w:hideMark/>
                </w:tcPr>
                <w:p w:rsidR="00BA7D65" w:rsidRPr="00652172" w:rsidRDefault="00BA7D65" w:rsidP="00652172">
                  <w:pPr>
                    <w:spacing w:after="0" w:line="240" w:lineRule="auto"/>
                    <w:rPr>
                      <w:rFonts w:ascii="Times New Roman" w:eastAsia="Times New Roman" w:hAnsi="Times New Roman" w:cs="Times New Roman"/>
                      <w:sz w:val="20"/>
                      <w:szCs w:val="20"/>
                      <w:lang w:val="en-US"/>
                    </w:rPr>
                  </w:pPr>
                  <w:r w:rsidRPr="00652172">
                    <w:rPr>
                      <w:rFonts w:ascii="Times New Roman" w:eastAsia="Times New Roman" w:hAnsi="Times New Roman" w:cs="Times New Roman"/>
                      <w:sz w:val="20"/>
                      <w:szCs w:val="20"/>
                      <w:bdr w:val="none" w:sz="0" w:space="0" w:color="auto" w:frame="1"/>
                      <w:lang w:val="en-US"/>
                    </w:rPr>
                    <w:t>: 30 ml</w:t>
                  </w:r>
                </w:p>
              </w:tc>
            </w:tr>
            <w:tr w:rsidR="00BA7D65" w:rsidRPr="00652172" w:rsidTr="004D5663">
              <w:tblPrEx>
                <w:shd w:val="clear" w:color="auto" w:fill="F7F6F4"/>
              </w:tblPrEx>
              <w:tc>
                <w:tcPr>
                  <w:tcW w:w="1339" w:type="pct"/>
                  <w:tcBorders>
                    <w:top w:val="nil"/>
                    <w:left w:val="nil"/>
                    <w:bottom w:val="nil"/>
                    <w:right w:val="nil"/>
                  </w:tcBorders>
                  <w:shd w:val="clear" w:color="auto" w:fill="F7F6F4"/>
                  <w:vAlign w:val="center"/>
                  <w:hideMark/>
                </w:tcPr>
                <w:p w:rsidR="00BA7D65" w:rsidRPr="00652172" w:rsidRDefault="00BA7D65" w:rsidP="00652172">
                  <w:pPr>
                    <w:spacing w:after="0" w:line="240" w:lineRule="auto"/>
                    <w:rPr>
                      <w:rFonts w:ascii="Times New Roman" w:eastAsia="Times New Roman" w:hAnsi="Times New Roman" w:cs="Times New Roman"/>
                      <w:sz w:val="20"/>
                      <w:szCs w:val="20"/>
                      <w:lang w:val="en-US"/>
                    </w:rPr>
                  </w:pPr>
                  <w:r w:rsidRPr="00652172">
                    <w:rPr>
                      <w:rFonts w:ascii="Times New Roman" w:eastAsia="Times New Roman" w:hAnsi="Times New Roman" w:cs="Times New Roman"/>
                      <w:b/>
                      <w:bCs/>
                      <w:sz w:val="20"/>
                      <w:szCs w:val="20"/>
                      <w:bdr w:val="none" w:sz="0" w:space="0" w:color="auto" w:frame="1"/>
                      <w:lang w:val="en-US"/>
                    </w:rPr>
                    <w:t>Karıştırma Yuvası Çapı</w:t>
                  </w:r>
                </w:p>
              </w:tc>
              <w:tc>
                <w:tcPr>
                  <w:tcW w:w="3661" w:type="pct"/>
                  <w:tcBorders>
                    <w:top w:val="nil"/>
                    <w:left w:val="nil"/>
                    <w:bottom w:val="nil"/>
                    <w:right w:val="nil"/>
                  </w:tcBorders>
                  <w:shd w:val="clear" w:color="auto" w:fill="F7F6F4"/>
                  <w:vAlign w:val="center"/>
                  <w:hideMark/>
                </w:tcPr>
                <w:p w:rsidR="00BA7D65" w:rsidRPr="00652172" w:rsidRDefault="00BA7D65" w:rsidP="00652172">
                  <w:pPr>
                    <w:spacing w:after="0" w:line="240" w:lineRule="auto"/>
                    <w:rPr>
                      <w:rFonts w:ascii="Times New Roman" w:eastAsia="Times New Roman" w:hAnsi="Times New Roman" w:cs="Times New Roman"/>
                      <w:sz w:val="20"/>
                      <w:szCs w:val="20"/>
                      <w:lang w:val="en-US"/>
                    </w:rPr>
                  </w:pPr>
                  <w:r w:rsidRPr="00652172">
                    <w:rPr>
                      <w:rFonts w:ascii="Times New Roman" w:eastAsia="Times New Roman" w:hAnsi="Times New Roman" w:cs="Times New Roman"/>
                      <w:sz w:val="20"/>
                      <w:szCs w:val="20"/>
                      <w:bdr w:val="none" w:sz="0" w:space="0" w:color="auto" w:frame="1"/>
                      <w:lang w:val="en-US"/>
                    </w:rPr>
                    <w:t>: 4 mm</w:t>
                  </w:r>
                </w:p>
              </w:tc>
            </w:tr>
            <w:tr w:rsidR="00BA7D65" w:rsidRPr="00652172" w:rsidTr="004D5663">
              <w:tc>
                <w:tcPr>
                  <w:tcW w:w="1339" w:type="pct"/>
                  <w:tcBorders>
                    <w:top w:val="nil"/>
                    <w:left w:val="nil"/>
                    <w:bottom w:val="nil"/>
                    <w:right w:val="nil"/>
                  </w:tcBorders>
                  <w:vAlign w:val="center"/>
                  <w:hideMark/>
                </w:tcPr>
                <w:p w:rsidR="00BA7D65" w:rsidRPr="00652172" w:rsidRDefault="00BA7D65" w:rsidP="00652172">
                  <w:pPr>
                    <w:spacing w:after="0" w:line="240" w:lineRule="auto"/>
                    <w:rPr>
                      <w:rFonts w:ascii="Times New Roman" w:eastAsia="Times New Roman" w:hAnsi="Times New Roman" w:cs="Times New Roman"/>
                      <w:sz w:val="20"/>
                      <w:szCs w:val="20"/>
                      <w:lang w:val="en-US"/>
                    </w:rPr>
                  </w:pPr>
                  <w:r w:rsidRPr="00652172">
                    <w:rPr>
                      <w:rFonts w:ascii="Times New Roman" w:eastAsia="Times New Roman" w:hAnsi="Times New Roman" w:cs="Times New Roman"/>
                      <w:b/>
                      <w:bCs/>
                      <w:sz w:val="20"/>
                      <w:szCs w:val="20"/>
                      <w:bdr w:val="none" w:sz="0" w:space="0" w:color="auto" w:frame="1"/>
                      <w:lang w:val="en-US"/>
                    </w:rPr>
                    <w:t>Ölçüler</w:t>
                  </w:r>
                </w:p>
              </w:tc>
              <w:tc>
                <w:tcPr>
                  <w:tcW w:w="3661" w:type="pct"/>
                  <w:tcBorders>
                    <w:top w:val="nil"/>
                    <w:left w:val="nil"/>
                    <w:bottom w:val="nil"/>
                    <w:right w:val="nil"/>
                  </w:tcBorders>
                  <w:vAlign w:val="center"/>
                  <w:hideMark/>
                </w:tcPr>
                <w:p w:rsidR="00BA7D65" w:rsidRPr="00652172" w:rsidRDefault="00BA7D65" w:rsidP="00652172">
                  <w:pPr>
                    <w:spacing w:after="0" w:line="240" w:lineRule="auto"/>
                    <w:rPr>
                      <w:rFonts w:ascii="Times New Roman" w:eastAsia="Times New Roman" w:hAnsi="Times New Roman" w:cs="Times New Roman"/>
                      <w:sz w:val="20"/>
                      <w:szCs w:val="20"/>
                      <w:lang w:val="en-US"/>
                    </w:rPr>
                  </w:pPr>
                  <w:r w:rsidRPr="00652172">
                    <w:rPr>
                      <w:rFonts w:ascii="Times New Roman" w:eastAsia="Times New Roman" w:hAnsi="Times New Roman" w:cs="Times New Roman"/>
                      <w:sz w:val="20"/>
                      <w:szCs w:val="20"/>
                      <w:bdr w:val="none" w:sz="0" w:space="0" w:color="auto" w:frame="1"/>
                      <w:lang w:val="en-US"/>
                    </w:rPr>
                    <w:t>: 90 x 150 x 80 mm</w:t>
                  </w:r>
                </w:p>
              </w:tc>
            </w:tr>
            <w:tr w:rsidR="00BA7D65" w:rsidRPr="00652172" w:rsidTr="004D5663">
              <w:tblPrEx>
                <w:shd w:val="clear" w:color="auto" w:fill="F7F6F4"/>
              </w:tblPrEx>
              <w:tc>
                <w:tcPr>
                  <w:tcW w:w="1339" w:type="pct"/>
                  <w:tcBorders>
                    <w:top w:val="nil"/>
                    <w:left w:val="nil"/>
                    <w:bottom w:val="nil"/>
                    <w:right w:val="nil"/>
                  </w:tcBorders>
                  <w:shd w:val="clear" w:color="auto" w:fill="F7F6F4"/>
                  <w:vAlign w:val="center"/>
                  <w:hideMark/>
                </w:tcPr>
                <w:p w:rsidR="00BA7D65" w:rsidRPr="00652172" w:rsidRDefault="00BA7D65" w:rsidP="00652172">
                  <w:pPr>
                    <w:spacing w:after="0" w:line="240" w:lineRule="auto"/>
                    <w:rPr>
                      <w:rFonts w:ascii="Times New Roman" w:eastAsia="Times New Roman" w:hAnsi="Times New Roman" w:cs="Times New Roman"/>
                      <w:sz w:val="20"/>
                      <w:szCs w:val="20"/>
                      <w:lang w:val="en-US"/>
                    </w:rPr>
                  </w:pPr>
                  <w:r w:rsidRPr="00652172">
                    <w:rPr>
                      <w:rFonts w:ascii="Times New Roman" w:eastAsia="Times New Roman" w:hAnsi="Times New Roman" w:cs="Times New Roman"/>
                      <w:b/>
                      <w:bCs/>
                      <w:sz w:val="20"/>
                      <w:szCs w:val="20"/>
                      <w:bdr w:val="none" w:sz="0" w:space="0" w:color="auto" w:frame="1"/>
                      <w:lang w:val="en-US"/>
                    </w:rPr>
                    <w:t>Net Ağırlık</w:t>
                  </w:r>
                </w:p>
              </w:tc>
              <w:tc>
                <w:tcPr>
                  <w:tcW w:w="3661" w:type="pct"/>
                  <w:tcBorders>
                    <w:top w:val="nil"/>
                    <w:left w:val="nil"/>
                    <w:bottom w:val="nil"/>
                    <w:right w:val="nil"/>
                  </w:tcBorders>
                  <w:shd w:val="clear" w:color="auto" w:fill="F7F6F4"/>
                  <w:vAlign w:val="center"/>
                  <w:hideMark/>
                </w:tcPr>
                <w:p w:rsidR="00BA7D65" w:rsidRPr="00652172" w:rsidRDefault="00BA7D65" w:rsidP="00652172">
                  <w:pPr>
                    <w:spacing w:after="0" w:line="240" w:lineRule="auto"/>
                    <w:rPr>
                      <w:rFonts w:ascii="Times New Roman" w:eastAsia="Times New Roman" w:hAnsi="Times New Roman" w:cs="Times New Roman"/>
                      <w:sz w:val="20"/>
                      <w:szCs w:val="20"/>
                      <w:lang w:val="en-US"/>
                    </w:rPr>
                  </w:pPr>
                  <w:r w:rsidRPr="00652172">
                    <w:rPr>
                      <w:rFonts w:ascii="Times New Roman" w:eastAsia="Times New Roman" w:hAnsi="Times New Roman" w:cs="Times New Roman"/>
                      <w:sz w:val="20"/>
                      <w:szCs w:val="20"/>
                      <w:bdr w:val="none" w:sz="0" w:space="0" w:color="auto" w:frame="1"/>
                      <w:lang w:val="en-US"/>
                    </w:rPr>
                    <w:t>: 1,1 Kg</w:t>
                  </w:r>
                </w:p>
              </w:tc>
            </w:tr>
            <w:tr w:rsidR="00BA7D65" w:rsidRPr="00652172" w:rsidTr="004D5663">
              <w:tc>
                <w:tcPr>
                  <w:tcW w:w="1339" w:type="pct"/>
                  <w:tcBorders>
                    <w:top w:val="nil"/>
                    <w:left w:val="nil"/>
                    <w:bottom w:val="nil"/>
                    <w:right w:val="nil"/>
                  </w:tcBorders>
                  <w:vAlign w:val="center"/>
                  <w:hideMark/>
                </w:tcPr>
                <w:p w:rsidR="00BA7D65" w:rsidRPr="00652172" w:rsidRDefault="00BA7D65" w:rsidP="00652172">
                  <w:pPr>
                    <w:spacing w:after="0" w:line="240" w:lineRule="auto"/>
                    <w:rPr>
                      <w:rFonts w:ascii="Times New Roman" w:eastAsia="Times New Roman" w:hAnsi="Times New Roman" w:cs="Times New Roman"/>
                      <w:sz w:val="20"/>
                      <w:szCs w:val="20"/>
                      <w:lang w:val="en-US"/>
                    </w:rPr>
                  </w:pPr>
                  <w:r w:rsidRPr="00652172">
                    <w:rPr>
                      <w:rFonts w:ascii="Times New Roman" w:eastAsia="Times New Roman" w:hAnsi="Times New Roman" w:cs="Times New Roman"/>
                      <w:b/>
                      <w:bCs/>
                      <w:sz w:val="20"/>
                      <w:szCs w:val="20"/>
                      <w:bdr w:val="none" w:sz="0" w:space="0" w:color="auto" w:frame="1"/>
                      <w:lang w:val="en-US"/>
                    </w:rPr>
                    <w:t>Çıkış Gücü</w:t>
                  </w:r>
                </w:p>
              </w:tc>
              <w:tc>
                <w:tcPr>
                  <w:tcW w:w="3661" w:type="pct"/>
                  <w:tcBorders>
                    <w:top w:val="nil"/>
                    <w:left w:val="nil"/>
                    <w:bottom w:val="nil"/>
                    <w:right w:val="nil"/>
                  </w:tcBorders>
                  <w:vAlign w:val="center"/>
                  <w:hideMark/>
                </w:tcPr>
                <w:p w:rsidR="00BA7D65" w:rsidRPr="00652172" w:rsidRDefault="00BA7D65" w:rsidP="00652172">
                  <w:pPr>
                    <w:spacing w:after="0" w:line="240" w:lineRule="auto"/>
                    <w:rPr>
                      <w:rFonts w:ascii="Times New Roman" w:eastAsia="Times New Roman" w:hAnsi="Times New Roman" w:cs="Times New Roman"/>
                      <w:sz w:val="20"/>
                      <w:szCs w:val="20"/>
                      <w:lang w:val="en-US"/>
                    </w:rPr>
                  </w:pPr>
                  <w:r w:rsidRPr="00652172">
                    <w:rPr>
                      <w:rFonts w:ascii="Times New Roman" w:eastAsia="Times New Roman" w:hAnsi="Times New Roman" w:cs="Times New Roman"/>
                      <w:sz w:val="20"/>
                      <w:szCs w:val="20"/>
                      <w:bdr w:val="none" w:sz="0" w:space="0" w:color="auto" w:frame="1"/>
                      <w:lang w:val="en-US"/>
                    </w:rPr>
                    <w:t>: DC 12V, 500 mA</w:t>
                  </w:r>
                </w:p>
              </w:tc>
            </w:tr>
          </w:tbl>
          <w:p w:rsidR="00BA7D65" w:rsidRPr="00CE4FB6" w:rsidRDefault="00BA7D65"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39" w:type="pct"/>
            <w:gridSpan w:val="2"/>
            <w:tcBorders>
              <w:left w:val="single" w:sz="4" w:space="0" w:color="auto"/>
              <w:bottom w:val="single" w:sz="4" w:space="0" w:color="auto"/>
            </w:tcBorders>
            <w:shd w:val="clear" w:color="auto" w:fill="auto"/>
            <w:vAlign w:val="center"/>
          </w:tcPr>
          <w:p w:rsidR="00BA7D65" w:rsidRPr="00CE4FB6" w:rsidRDefault="00BA7D65"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BA7D65" w:rsidRPr="00CE4FB6" w:rsidTr="00BA7D65">
        <w:trPr>
          <w:trHeight w:val="255"/>
        </w:trPr>
        <w:tc>
          <w:tcPr>
            <w:tcW w:w="359" w:type="pct"/>
            <w:tcBorders>
              <w:right w:val="single" w:sz="4" w:space="0" w:color="auto"/>
            </w:tcBorders>
            <w:shd w:val="clear" w:color="auto" w:fill="auto"/>
            <w:noWrap/>
            <w:vAlign w:val="bottom"/>
          </w:tcPr>
          <w:p w:rsidR="00BA7D65" w:rsidRPr="00CE4FB6" w:rsidRDefault="00BA7D65" w:rsidP="00CE4FB6">
            <w:pPr>
              <w:spacing w:after="0" w:line="240" w:lineRule="auto"/>
              <w:rPr>
                <w:rFonts w:ascii="Arial" w:eastAsia="Times New Roman" w:hAnsi="Arial" w:cs="Arial"/>
                <w:i/>
                <w:iCs/>
                <w:szCs w:val="20"/>
                <w:lang w:eastAsia="tr-TR"/>
              </w:rPr>
            </w:pPr>
          </w:p>
        </w:tc>
        <w:tc>
          <w:tcPr>
            <w:tcW w:w="2585" w:type="pct"/>
            <w:gridSpan w:val="8"/>
            <w:tcBorders>
              <w:left w:val="single" w:sz="4" w:space="0" w:color="auto"/>
              <w:bottom w:val="single" w:sz="4" w:space="0" w:color="auto"/>
              <w:right w:val="single" w:sz="4" w:space="0" w:color="auto"/>
            </w:tcBorders>
            <w:shd w:val="clear" w:color="auto" w:fill="auto"/>
            <w:noWrap/>
            <w:vAlign w:val="bottom"/>
          </w:tcPr>
          <w:p w:rsidR="00BA7D65" w:rsidRPr="00CE4FB6" w:rsidRDefault="00BA7D65" w:rsidP="00CE4FB6">
            <w:pPr>
              <w:spacing w:after="0" w:line="240" w:lineRule="auto"/>
              <w:rPr>
                <w:rFonts w:ascii="Arial" w:eastAsia="Times New Roman" w:hAnsi="Arial" w:cs="Arial"/>
                <w:b/>
                <w:szCs w:val="20"/>
                <w:lang w:eastAsia="tr-TR"/>
              </w:rPr>
            </w:pP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BA7D65" w:rsidRPr="00CE4FB6" w:rsidRDefault="00BA7D65"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TOPLAM</w:t>
            </w:r>
          </w:p>
        </w:tc>
        <w:tc>
          <w:tcPr>
            <w:tcW w:w="1090" w:type="pct"/>
            <w:gridSpan w:val="4"/>
            <w:tcBorders>
              <w:left w:val="single" w:sz="4" w:space="0" w:color="auto"/>
              <w:bottom w:val="single" w:sz="4" w:space="0" w:color="auto"/>
            </w:tcBorders>
          </w:tcPr>
          <w:p w:rsidR="00BA7D65" w:rsidRPr="00CE4FB6" w:rsidRDefault="00BA7D65" w:rsidP="00CE4FB6">
            <w:pPr>
              <w:spacing w:after="0" w:line="240" w:lineRule="auto"/>
              <w:jc w:val="center"/>
              <w:rPr>
                <w:rFonts w:ascii="Arial" w:eastAsia="Times New Roman" w:hAnsi="Arial" w:cs="Arial"/>
                <w:sz w:val="24"/>
                <w:szCs w:val="20"/>
                <w:lang w:eastAsia="tr-TR"/>
              </w:rPr>
            </w:pPr>
          </w:p>
        </w:tc>
      </w:tr>
      <w:tr w:rsidR="00BA7D65" w:rsidRPr="00CE4FB6" w:rsidTr="00BA7D65">
        <w:trPr>
          <w:trHeight w:val="255"/>
        </w:trPr>
        <w:tc>
          <w:tcPr>
            <w:tcW w:w="2944" w:type="pct"/>
            <w:gridSpan w:val="9"/>
            <w:tcBorders>
              <w:bottom w:val="single" w:sz="4" w:space="0" w:color="auto"/>
              <w:right w:val="single" w:sz="4" w:space="0" w:color="auto"/>
            </w:tcBorders>
            <w:shd w:val="clear" w:color="auto" w:fill="auto"/>
            <w:noWrap/>
            <w:vAlign w:val="bottom"/>
          </w:tcPr>
          <w:p w:rsidR="00BA7D65" w:rsidRPr="00CE4FB6" w:rsidRDefault="00BA7D65" w:rsidP="00CE4FB6">
            <w:pPr>
              <w:spacing w:after="0" w:line="240" w:lineRule="auto"/>
              <w:rPr>
                <w:rFonts w:ascii="Arial" w:eastAsia="Times New Roman" w:hAnsi="Arial" w:cs="Arial"/>
                <w:b/>
                <w:szCs w:val="20"/>
                <w:lang w:eastAsia="tr-TR"/>
              </w:rPr>
            </w:pPr>
            <w:r w:rsidRPr="00CE4FB6">
              <w:rPr>
                <w:rFonts w:ascii="Arial" w:eastAsia="Times New Roman" w:hAnsi="Arial" w:cs="Arial"/>
                <w:b/>
                <w:bCs/>
                <w:szCs w:val="20"/>
                <w:u w:val="single"/>
                <w:lang w:eastAsia="tr-TR"/>
              </w:rPr>
              <w:t>TEKLİF VERENİN :</w:t>
            </w: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BA7D65" w:rsidRPr="00CE4FB6" w:rsidRDefault="00BA7D65"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KDV%......8.....</w:t>
            </w:r>
          </w:p>
        </w:tc>
        <w:tc>
          <w:tcPr>
            <w:tcW w:w="1090" w:type="pct"/>
            <w:gridSpan w:val="4"/>
            <w:tcBorders>
              <w:left w:val="single" w:sz="4" w:space="0" w:color="auto"/>
              <w:bottom w:val="single" w:sz="4" w:space="0" w:color="auto"/>
            </w:tcBorders>
          </w:tcPr>
          <w:p w:rsidR="00BA7D65" w:rsidRPr="00CE4FB6" w:rsidRDefault="00BA7D65" w:rsidP="00CE4FB6">
            <w:pPr>
              <w:spacing w:after="0" w:line="240" w:lineRule="auto"/>
              <w:jc w:val="center"/>
              <w:rPr>
                <w:rFonts w:ascii="Arial" w:eastAsia="Times New Roman" w:hAnsi="Arial" w:cs="Arial"/>
                <w:sz w:val="24"/>
                <w:szCs w:val="20"/>
                <w:lang w:eastAsia="tr-TR"/>
              </w:rPr>
            </w:pPr>
          </w:p>
        </w:tc>
      </w:tr>
      <w:tr w:rsidR="00BA7D65" w:rsidRPr="00CE4FB6" w:rsidTr="00BA7D65">
        <w:trPr>
          <w:trHeight w:val="255"/>
        </w:trPr>
        <w:tc>
          <w:tcPr>
            <w:tcW w:w="2944" w:type="pct"/>
            <w:gridSpan w:val="9"/>
            <w:tcBorders>
              <w:bottom w:val="single" w:sz="4" w:space="0" w:color="auto"/>
              <w:right w:val="single" w:sz="4" w:space="0" w:color="auto"/>
            </w:tcBorders>
            <w:shd w:val="clear" w:color="auto" w:fill="auto"/>
            <w:noWrap/>
            <w:vAlign w:val="bottom"/>
          </w:tcPr>
          <w:p w:rsidR="00BA7D65" w:rsidRPr="00CE4FB6" w:rsidRDefault="00BA7D65" w:rsidP="00CE4FB6">
            <w:pPr>
              <w:spacing w:after="0" w:line="240" w:lineRule="auto"/>
              <w:rPr>
                <w:rFonts w:ascii="Arial" w:eastAsia="Times New Roman" w:hAnsi="Arial" w:cs="Arial"/>
                <w:b/>
                <w:szCs w:val="20"/>
                <w:lang w:eastAsia="tr-TR"/>
              </w:rPr>
            </w:pPr>
            <w:r w:rsidRPr="00CE4FB6">
              <w:rPr>
                <w:rFonts w:ascii="Arial" w:eastAsia="Times New Roman" w:hAnsi="Arial" w:cs="Arial"/>
                <w:szCs w:val="20"/>
                <w:lang w:eastAsia="tr-TR"/>
              </w:rPr>
              <w:t>Adı Soyadı:</w:t>
            </w: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BA7D65" w:rsidRPr="00CE4FB6" w:rsidRDefault="00BA7D65"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KDV%.....18….</w:t>
            </w:r>
          </w:p>
        </w:tc>
        <w:tc>
          <w:tcPr>
            <w:tcW w:w="1090" w:type="pct"/>
            <w:gridSpan w:val="4"/>
            <w:tcBorders>
              <w:left w:val="single" w:sz="4" w:space="0" w:color="auto"/>
              <w:bottom w:val="single" w:sz="4" w:space="0" w:color="auto"/>
            </w:tcBorders>
          </w:tcPr>
          <w:p w:rsidR="00BA7D65" w:rsidRPr="00CE4FB6" w:rsidRDefault="00BA7D65" w:rsidP="00CE4FB6">
            <w:pPr>
              <w:spacing w:after="0" w:line="240" w:lineRule="auto"/>
              <w:jc w:val="center"/>
              <w:rPr>
                <w:rFonts w:ascii="Arial" w:eastAsia="Times New Roman" w:hAnsi="Arial" w:cs="Arial"/>
                <w:sz w:val="24"/>
                <w:szCs w:val="20"/>
                <w:lang w:eastAsia="tr-TR"/>
              </w:rPr>
            </w:pPr>
          </w:p>
        </w:tc>
      </w:tr>
      <w:tr w:rsidR="00BA7D65" w:rsidRPr="00CE4FB6" w:rsidTr="00BA7D65">
        <w:trPr>
          <w:trHeight w:val="255"/>
        </w:trPr>
        <w:tc>
          <w:tcPr>
            <w:tcW w:w="2944" w:type="pct"/>
            <w:gridSpan w:val="9"/>
            <w:tcBorders>
              <w:bottom w:val="single" w:sz="4" w:space="0" w:color="auto"/>
              <w:right w:val="single" w:sz="4" w:space="0" w:color="auto"/>
            </w:tcBorders>
            <w:shd w:val="clear" w:color="auto" w:fill="auto"/>
            <w:noWrap/>
            <w:vAlign w:val="bottom"/>
          </w:tcPr>
          <w:p w:rsidR="00BA7D65" w:rsidRPr="00CE4FB6" w:rsidRDefault="00BA7D65" w:rsidP="00CE4FB6">
            <w:pPr>
              <w:spacing w:after="0" w:line="240" w:lineRule="auto"/>
              <w:rPr>
                <w:rFonts w:ascii="Arial" w:eastAsia="Times New Roman" w:hAnsi="Arial" w:cs="Arial"/>
                <w:szCs w:val="20"/>
                <w:lang w:eastAsia="tr-TR"/>
              </w:rPr>
            </w:pPr>
            <w:r w:rsidRPr="00CE4FB6">
              <w:rPr>
                <w:rFonts w:ascii="Arial" w:eastAsia="Times New Roman" w:hAnsi="Arial" w:cs="Arial"/>
                <w:szCs w:val="20"/>
                <w:lang w:eastAsia="tr-TR"/>
              </w:rPr>
              <w:t>İmzası:</w:t>
            </w: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BA7D65" w:rsidRPr="00CE4FB6" w:rsidRDefault="00BA7D65" w:rsidP="00CE4FB6">
            <w:pPr>
              <w:spacing w:after="0" w:line="240" w:lineRule="auto"/>
              <w:jc w:val="center"/>
              <w:rPr>
                <w:rFonts w:ascii="Arial" w:eastAsia="Times New Roman" w:hAnsi="Arial" w:cs="Arial"/>
                <w:b/>
                <w:sz w:val="21"/>
                <w:szCs w:val="21"/>
                <w:lang w:eastAsia="tr-TR"/>
              </w:rPr>
            </w:pPr>
            <w:r w:rsidRPr="00CE4FB6">
              <w:rPr>
                <w:rFonts w:ascii="Arial" w:eastAsia="Times New Roman" w:hAnsi="Arial" w:cs="Arial"/>
                <w:b/>
                <w:sz w:val="21"/>
                <w:szCs w:val="21"/>
                <w:lang w:eastAsia="tr-TR"/>
              </w:rPr>
              <w:t>GENEL</w:t>
            </w:r>
          </w:p>
          <w:p w:rsidR="00BA7D65" w:rsidRPr="00CE4FB6" w:rsidRDefault="00BA7D65" w:rsidP="00CE4FB6">
            <w:pPr>
              <w:spacing w:after="0" w:line="240" w:lineRule="auto"/>
              <w:jc w:val="center"/>
              <w:rPr>
                <w:rFonts w:ascii="Arial" w:eastAsia="Times New Roman" w:hAnsi="Arial" w:cs="Arial"/>
                <w:szCs w:val="18"/>
                <w:lang w:eastAsia="tr-TR"/>
              </w:rPr>
            </w:pPr>
            <w:r w:rsidRPr="00CE4FB6">
              <w:rPr>
                <w:rFonts w:ascii="Arial" w:eastAsia="Times New Roman" w:hAnsi="Arial" w:cs="Arial"/>
                <w:b/>
                <w:sz w:val="21"/>
                <w:szCs w:val="21"/>
                <w:lang w:eastAsia="tr-TR"/>
              </w:rPr>
              <w:t>TOPLAM</w:t>
            </w:r>
          </w:p>
        </w:tc>
        <w:tc>
          <w:tcPr>
            <w:tcW w:w="1090" w:type="pct"/>
            <w:gridSpan w:val="4"/>
            <w:tcBorders>
              <w:left w:val="single" w:sz="4" w:space="0" w:color="auto"/>
              <w:bottom w:val="single" w:sz="4" w:space="0" w:color="auto"/>
            </w:tcBorders>
            <w:vAlign w:val="center"/>
          </w:tcPr>
          <w:p w:rsidR="00BA7D65" w:rsidRPr="00CE4FB6" w:rsidRDefault="00BA7D65" w:rsidP="00CE4FB6">
            <w:pPr>
              <w:spacing w:after="0" w:line="240" w:lineRule="auto"/>
              <w:jc w:val="center"/>
              <w:rPr>
                <w:rFonts w:ascii="Arial" w:eastAsia="Times New Roman" w:hAnsi="Arial" w:cs="Arial"/>
                <w:sz w:val="24"/>
                <w:szCs w:val="20"/>
                <w:lang w:eastAsia="tr-TR"/>
              </w:rPr>
            </w:pPr>
          </w:p>
        </w:tc>
      </w:tr>
      <w:tr w:rsidR="00BA7D65" w:rsidRPr="00CE4FB6" w:rsidTr="00CE4FB6">
        <w:trPr>
          <w:trHeight w:val="268"/>
        </w:trPr>
        <w:tc>
          <w:tcPr>
            <w:tcW w:w="4919" w:type="pct"/>
            <w:gridSpan w:val="16"/>
            <w:tcBorders>
              <w:top w:val="single" w:sz="4" w:space="0" w:color="auto"/>
            </w:tcBorders>
            <w:vAlign w:val="center"/>
          </w:tcPr>
          <w:p w:rsidR="00BA7D65" w:rsidRPr="00CE4FB6" w:rsidRDefault="00BA7D65" w:rsidP="00CE4FB6">
            <w:pPr>
              <w:spacing w:after="0" w:line="240" w:lineRule="auto"/>
              <w:rPr>
                <w:rFonts w:ascii="Arial" w:eastAsia="Times New Roman" w:hAnsi="Arial" w:cs="Arial"/>
                <w:b/>
                <w:i/>
                <w:iCs/>
                <w:sz w:val="20"/>
                <w:szCs w:val="20"/>
                <w:lang w:eastAsia="tr-TR"/>
              </w:rPr>
            </w:pPr>
            <w:r w:rsidRPr="00CE4FB6">
              <w:rPr>
                <w:rFonts w:ascii="Arial" w:eastAsia="Times New Roman" w:hAnsi="Arial" w:cs="Arial"/>
                <w:b/>
                <w:i/>
                <w:iCs/>
                <w:sz w:val="20"/>
                <w:szCs w:val="20"/>
                <w:lang w:eastAsia="tr-TR"/>
              </w:rPr>
              <w:t>Yalnız……………………………………………………………………………………………..</w:t>
            </w:r>
            <w:r w:rsidRPr="00CE4FB6">
              <w:rPr>
                <w:rFonts w:ascii="Arial" w:eastAsia="Times New Roman" w:hAnsi="Arial" w:cs="Arial"/>
                <w:i/>
                <w:iCs/>
                <w:sz w:val="24"/>
                <w:szCs w:val="20"/>
                <w:lang w:eastAsia="tr-TR"/>
              </w:rPr>
              <w:t>.</w:t>
            </w:r>
          </w:p>
        </w:tc>
        <w:tc>
          <w:tcPr>
            <w:tcW w:w="81" w:type="pct"/>
            <w:tcBorders>
              <w:top w:val="single" w:sz="4" w:space="0" w:color="auto"/>
            </w:tcBorders>
            <w:shd w:val="clear" w:color="auto" w:fill="auto"/>
            <w:noWrap/>
            <w:vAlign w:val="center"/>
          </w:tcPr>
          <w:p w:rsidR="00BA7D65" w:rsidRPr="00CE4FB6" w:rsidRDefault="00BA7D65" w:rsidP="00CE4FB6">
            <w:pPr>
              <w:spacing w:after="0" w:line="240" w:lineRule="auto"/>
              <w:rPr>
                <w:rFonts w:ascii="Arial" w:eastAsia="Times New Roman" w:hAnsi="Arial" w:cs="Arial"/>
                <w:sz w:val="20"/>
                <w:szCs w:val="20"/>
                <w:lang w:eastAsia="tr-TR"/>
              </w:rPr>
            </w:pPr>
          </w:p>
        </w:tc>
      </w:tr>
      <w:tr w:rsidR="00BA7D65" w:rsidRPr="00CE4FB6" w:rsidTr="00CE4FB6">
        <w:trPr>
          <w:trHeight w:val="406"/>
        </w:trPr>
        <w:tc>
          <w:tcPr>
            <w:tcW w:w="4919" w:type="pct"/>
            <w:gridSpan w:val="16"/>
            <w:vAlign w:val="center"/>
          </w:tcPr>
          <w:p w:rsidR="00BA7D65" w:rsidRPr="00CE4FB6" w:rsidRDefault="00BA7D65" w:rsidP="00CE4FB6">
            <w:pPr>
              <w:spacing w:after="0" w:line="240" w:lineRule="auto"/>
              <w:rPr>
                <w:rFonts w:ascii="Arial" w:eastAsia="Times New Roman" w:hAnsi="Arial" w:cs="Arial"/>
                <w:b/>
                <w:i/>
                <w:sz w:val="20"/>
                <w:szCs w:val="20"/>
                <w:lang w:eastAsia="tr-TR"/>
              </w:rPr>
            </w:pPr>
            <w:r w:rsidRPr="00CE4FB6">
              <w:rPr>
                <w:rFonts w:ascii="Arial" w:eastAsia="Times New Roman" w:hAnsi="Arial" w:cs="Arial"/>
                <w:b/>
                <w:i/>
                <w:iCs/>
                <w:sz w:val="20"/>
                <w:szCs w:val="20"/>
                <w:lang w:eastAsia="tr-TR"/>
              </w:rPr>
              <w:t>NOT:Teklifimiz……………gün geçerlidir.</w:t>
            </w:r>
          </w:p>
        </w:tc>
        <w:tc>
          <w:tcPr>
            <w:tcW w:w="81" w:type="pct"/>
            <w:shd w:val="clear" w:color="auto" w:fill="auto"/>
            <w:noWrap/>
            <w:vAlign w:val="center"/>
          </w:tcPr>
          <w:p w:rsidR="00BA7D65" w:rsidRPr="00CE4FB6" w:rsidRDefault="00BA7D65" w:rsidP="00CE4FB6">
            <w:pPr>
              <w:spacing w:after="0" w:line="240" w:lineRule="auto"/>
              <w:rPr>
                <w:rFonts w:ascii="Arial" w:eastAsia="Times New Roman" w:hAnsi="Arial" w:cs="Arial"/>
                <w:sz w:val="20"/>
                <w:szCs w:val="20"/>
                <w:lang w:eastAsia="tr-TR"/>
              </w:rPr>
            </w:pPr>
          </w:p>
        </w:tc>
      </w:tr>
      <w:tr w:rsidR="00BA7D65" w:rsidRPr="00CE4FB6" w:rsidTr="006A1326">
        <w:trPr>
          <w:trHeight w:val="539"/>
        </w:trPr>
        <w:tc>
          <w:tcPr>
            <w:tcW w:w="5000" w:type="pct"/>
            <w:gridSpan w:val="17"/>
            <w:tcBorders>
              <w:bottom w:val="single" w:sz="4" w:space="0" w:color="auto"/>
            </w:tcBorders>
            <w:vAlign w:val="center"/>
          </w:tcPr>
          <w:p w:rsidR="00BA7D65" w:rsidRPr="00CE4FB6" w:rsidRDefault="00BA7D65" w:rsidP="00CE4FB6">
            <w:pPr>
              <w:spacing w:after="0" w:line="240" w:lineRule="auto"/>
              <w:rPr>
                <w:rFonts w:ascii="Arial" w:eastAsia="Times New Roman" w:hAnsi="Arial" w:cs="Arial"/>
                <w:sz w:val="20"/>
                <w:szCs w:val="20"/>
                <w:lang w:eastAsia="tr-TR"/>
              </w:rPr>
            </w:pPr>
            <w:r w:rsidRPr="00CE4FB6">
              <w:rPr>
                <w:rFonts w:ascii="Arial" w:eastAsia="Times New Roman" w:hAnsi="Arial" w:cs="Arial"/>
                <w:sz w:val="20"/>
                <w:szCs w:val="20"/>
                <w:lang w:eastAsia="tr-TR"/>
              </w:rPr>
              <w:t>Tel : 0.326.245 53 64-0.326.245 53 66                   Fax:0.326.245 5363</w:t>
            </w:r>
          </w:p>
          <w:p w:rsidR="00BA7D65" w:rsidRPr="00CE4FB6" w:rsidRDefault="00BA7D65" w:rsidP="008A765B">
            <w:pPr>
              <w:spacing w:after="0" w:line="240" w:lineRule="auto"/>
              <w:rPr>
                <w:rFonts w:ascii="Arial" w:eastAsia="Times New Roman" w:hAnsi="Arial" w:cs="Arial"/>
                <w:sz w:val="20"/>
                <w:szCs w:val="20"/>
                <w:lang w:eastAsia="tr-TR"/>
              </w:rPr>
            </w:pPr>
            <w:r w:rsidRPr="00CE4FB6">
              <w:rPr>
                <w:rFonts w:ascii="Arial" w:eastAsia="Times New Roman" w:hAnsi="Arial" w:cs="Arial"/>
                <w:sz w:val="20"/>
                <w:szCs w:val="20"/>
                <w:lang w:eastAsia="tr-TR"/>
              </w:rPr>
              <w:t xml:space="preserve">Tel: 0.326.221 33 17 (dahili </w:t>
            </w:r>
            <w:r>
              <w:rPr>
                <w:rFonts w:ascii="Arial" w:eastAsia="Times New Roman" w:hAnsi="Arial" w:cs="Arial"/>
                <w:sz w:val="20"/>
                <w:szCs w:val="20"/>
                <w:lang w:eastAsia="tr-TR"/>
              </w:rPr>
              <w:t>4390</w:t>
            </w:r>
            <w:r w:rsidRPr="00CE4FB6">
              <w:rPr>
                <w:rFonts w:ascii="Arial" w:eastAsia="Times New Roman" w:hAnsi="Arial" w:cs="Arial"/>
                <w:sz w:val="20"/>
                <w:szCs w:val="20"/>
                <w:lang w:eastAsia="tr-TR"/>
              </w:rPr>
              <w:t>)</w:t>
            </w:r>
            <w:r>
              <w:rPr>
                <w:rFonts w:ascii="Arial" w:eastAsia="Times New Roman" w:hAnsi="Arial" w:cs="Arial"/>
                <w:sz w:val="20"/>
                <w:szCs w:val="20"/>
                <w:lang w:eastAsia="tr-TR"/>
              </w:rPr>
              <w:t xml:space="preserve">                    </w:t>
            </w:r>
            <w:r w:rsidRPr="00CE4FB6">
              <w:rPr>
                <w:rFonts w:ascii="Arial" w:eastAsia="Times New Roman" w:hAnsi="Arial" w:cs="Arial"/>
                <w:sz w:val="20"/>
                <w:szCs w:val="20"/>
                <w:lang w:eastAsia="tr-TR"/>
              </w:rPr>
              <w:t xml:space="preserve">      Mail:    </w:t>
            </w:r>
            <w:hyperlink r:id="rId9" w:history="1">
              <w:r w:rsidRPr="00CE4FB6">
                <w:rPr>
                  <w:rFonts w:ascii="Arial" w:eastAsia="Times New Roman" w:hAnsi="Arial" w:cs="Arial"/>
                  <w:color w:val="0000FF"/>
                  <w:sz w:val="20"/>
                  <w:szCs w:val="20"/>
                  <w:u w:val="single"/>
                  <w:lang w:eastAsia="tr-TR"/>
                </w:rPr>
                <w:t>mkubap@gmail.com</w:t>
              </w:r>
            </w:hyperlink>
            <w:r w:rsidRPr="00CE4FB6">
              <w:rPr>
                <w:rFonts w:ascii="Arial" w:eastAsia="Times New Roman" w:hAnsi="Arial" w:cs="Arial"/>
                <w:sz w:val="20"/>
                <w:szCs w:val="20"/>
                <w:lang w:eastAsia="tr-TR"/>
              </w:rPr>
              <w:t xml:space="preserve">    </w:t>
            </w:r>
            <w:hyperlink r:id="rId10" w:history="1">
              <w:r w:rsidRPr="00CE4FB6">
                <w:rPr>
                  <w:rFonts w:ascii="Arial" w:eastAsia="Times New Roman" w:hAnsi="Arial" w:cs="Arial"/>
                  <w:color w:val="0000FF"/>
                  <w:sz w:val="20"/>
                  <w:szCs w:val="20"/>
                  <w:u w:val="single"/>
                  <w:lang w:eastAsia="tr-TR"/>
                </w:rPr>
                <w:t>bap@mku.edu.tr</w:t>
              </w:r>
            </w:hyperlink>
            <w:r w:rsidRPr="00CE4FB6">
              <w:rPr>
                <w:rFonts w:ascii="Arial" w:eastAsia="Times New Roman" w:hAnsi="Arial" w:cs="Arial"/>
                <w:sz w:val="20"/>
                <w:szCs w:val="20"/>
                <w:lang w:eastAsia="tr-TR"/>
              </w:rPr>
              <w:t xml:space="preserve">                                     </w:t>
            </w:r>
          </w:p>
        </w:tc>
      </w:tr>
      <w:tr w:rsidR="00BA7D65" w:rsidRPr="00CE4FB6" w:rsidTr="006A1326">
        <w:trPr>
          <w:trHeight w:val="539"/>
        </w:trPr>
        <w:tc>
          <w:tcPr>
            <w:tcW w:w="5000" w:type="pct"/>
            <w:gridSpan w:val="17"/>
            <w:tcBorders>
              <w:bottom w:val="single" w:sz="4" w:space="0" w:color="auto"/>
            </w:tcBorders>
          </w:tcPr>
          <w:p w:rsidR="00BA7D65" w:rsidRPr="00CE4FB6" w:rsidRDefault="00BA7D65" w:rsidP="00CE4FB6">
            <w:pPr>
              <w:spacing w:after="0" w:line="240" w:lineRule="auto"/>
              <w:rPr>
                <w:rFonts w:ascii="Arial" w:eastAsia="Times New Roman" w:hAnsi="Arial" w:cs="Arial"/>
                <w:b/>
                <w:sz w:val="20"/>
                <w:szCs w:val="20"/>
                <w:lang w:eastAsia="tr-TR"/>
              </w:rPr>
            </w:pPr>
            <w:r w:rsidRPr="00CE4FB6">
              <w:rPr>
                <w:rFonts w:ascii="Arial" w:eastAsia="Times New Roman" w:hAnsi="Arial" w:cs="Arial"/>
                <w:b/>
                <w:sz w:val="20"/>
                <w:szCs w:val="20"/>
                <w:lang w:eastAsia="tr-TR"/>
              </w:rPr>
              <w:t>NOT :</w:t>
            </w:r>
            <w:r w:rsidRPr="00CE4FB6">
              <w:rPr>
                <w:rFonts w:ascii="Arial" w:eastAsia="Times New Roman" w:hAnsi="Arial" w:cs="Arial"/>
                <w:b/>
                <w:sz w:val="24"/>
                <w:szCs w:val="20"/>
                <w:lang w:eastAsia="tr-TR"/>
              </w:rPr>
              <w:t xml:space="preserve">1. </w:t>
            </w:r>
            <w:r w:rsidRPr="00CE4FB6">
              <w:rPr>
                <w:rFonts w:ascii="Times New Roman" w:eastAsia="Times New Roman" w:hAnsi="Times New Roman" w:cs="Times New Roman"/>
                <w:sz w:val="20"/>
                <w:szCs w:val="20"/>
                <w:lang w:eastAsia="tr-TR"/>
              </w:rPr>
              <w:t>Makine teçhizat  alımlarında proforma fatura ile birlikte imzalı kaşeli teknik şartnamenin verilmesi gerekmektedir.</w:t>
            </w:r>
          </w:p>
          <w:p w:rsidR="00BA7D65" w:rsidRPr="00CE4FB6" w:rsidRDefault="00BA7D65" w:rsidP="00CE4FB6">
            <w:pPr>
              <w:spacing w:after="0" w:line="240" w:lineRule="auto"/>
              <w:jc w:val="both"/>
              <w:rPr>
                <w:rFonts w:ascii="Times New Roman" w:eastAsia="Times New Roman" w:hAnsi="Times New Roman" w:cs="Times New Roman"/>
                <w:sz w:val="20"/>
                <w:szCs w:val="20"/>
                <w:lang w:eastAsia="tr-TR"/>
              </w:rPr>
            </w:pPr>
            <w:r w:rsidRPr="00CE4FB6">
              <w:rPr>
                <w:rFonts w:ascii="Times New Roman" w:eastAsia="Times New Roman" w:hAnsi="Times New Roman" w:cs="Times New Roman"/>
                <w:b/>
                <w:sz w:val="20"/>
                <w:szCs w:val="20"/>
                <w:lang w:eastAsia="tr-TR"/>
              </w:rPr>
              <w:t xml:space="preserve">2. </w:t>
            </w:r>
            <w:r w:rsidRPr="00CE4FB6">
              <w:rPr>
                <w:rFonts w:ascii="Times New Roman" w:eastAsia="Times New Roman" w:hAnsi="Times New Roman" w:cs="Times New Roman"/>
                <w:sz w:val="20"/>
                <w:szCs w:val="20"/>
                <w:lang w:eastAsia="tr-TR"/>
              </w:rPr>
              <w:t>Satın alma sonuç duyurusu birimimiz sayfasında yayınladığı günden itibaren teslim edilecek cihaz,mal ve malzemelerde azami süre 15 gündür. Yurtdışından temini söz konusu ise firma proforma faturada bunu süresi ile belirtmelidir. Azami süre sonrasında yapılacak teslimatlar birimimiz onayı alınmaksızın yapılamaz, yapılan teslimatlara ait ödemeler yapılmaz.</w:t>
            </w:r>
          </w:p>
          <w:p w:rsidR="00BA7D65" w:rsidRPr="00CE4FB6" w:rsidRDefault="00BA7D65" w:rsidP="00CE4FB6">
            <w:pPr>
              <w:spacing w:after="0" w:line="240" w:lineRule="auto"/>
              <w:jc w:val="both"/>
              <w:rPr>
                <w:rFonts w:ascii="Arial" w:eastAsia="Times New Roman" w:hAnsi="Arial" w:cs="Arial"/>
                <w:sz w:val="18"/>
                <w:szCs w:val="20"/>
                <w:lang w:eastAsia="tr-TR"/>
              </w:rPr>
            </w:pPr>
            <w:r w:rsidRPr="00CE4FB6">
              <w:rPr>
                <w:rFonts w:ascii="Times New Roman" w:eastAsia="Times New Roman" w:hAnsi="Times New Roman" w:cs="Times New Roman"/>
                <w:b/>
                <w:sz w:val="20"/>
                <w:szCs w:val="20"/>
                <w:lang w:eastAsia="tr-TR"/>
              </w:rPr>
              <w:t>3</w:t>
            </w:r>
            <w:r w:rsidRPr="00CE4FB6">
              <w:rPr>
                <w:rFonts w:ascii="Times New Roman" w:eastAsia="Times New Roman" w:hAnsi="Times New Roman" w:cs="Times New Roman"/>
                <w:sz w:val="20"/>
                <w:szCs w:val="20"/>
                <w:lang w:eastAsia="tr-TR"/>
              </w:rPr>
              <w:t xml:space="preserve">. Satın alma duyuruları sayfamızda firmaların dikkatine başlıklı 17 maddelik firmaların uyması gereken kuralları </w:t>
            </w:r>
            <w:r w:rsidRPr="00CE4FB6">
              <w:rPr>
                <w:rFonts w:ascii="Times New Roman" w:eastAsia="Times New Roman" w:hAnsi="Times New Roman" w:cs="Times New Roman"/>
                <w:sz w:val="20"/>
                <w:szCs w:val="20"/>
                <w:lang w:eastAsia="tr-TR"/>
              </w:rPr>
              <w:lastRenderedPageBreak/>
              <w:t>okuduğumu ve kabul ettiğimi ve gereğini yapacağımı taahhüt ederim.</w:t>
            </w:r>
            <w:r w:rsidRPr="00CE4FB6">
              <w:rPr>
                <w:rFonts w:ascii="Arial" w:eastAsia="Times New Roman" w:hAnsi="Arial" w:cs="Arial"/>
                <w:sz w:val="18"/>
                <w:szCs w:val="20"/>
                <w:lang w:eastAsia="tr-TR"/>
              </w:rPr>
              <w:t xml:space="preserve"> </w:t>
            </w:r>
          </w:p>
        </w:tc>
      </w:tr>
    </w:tbl>
    <w:p w:rsidR="003B52C7" w:rsidRDefault="003B52C7" w:rsidP="00C54186"/>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DOLDURULMASI ZORUNLU ALAN:</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Teklif veren ilgili kişi :</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Firmanın adı/ünvanı:</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Açık adresi: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Tlf 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Faks 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Mail:</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dairesi: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no:</w:t>
      </w:r>
    </w:p>
    <w:p w:rsidR="00CE4FB6" w:rsidRPr="00CE4FB6" w:rsidRDefault="00CE4FB6" w:rsidP="00CE4FB6">
      <w:pPr>
        <w:spacing w:after="0"/>
        <w:jc w:val="both"/>
        <w:rPr>
          <w:rFonts w:ascii="Calibri" w:eastAsia="Times New Roman" w:hAnsi="Calibri" w:cs="Times New Roman"/>
          <w:b/>
          <w:color w:val="FF0000"/>
          <w:sz w:val="40"/>
          <w:u w:val="single"/>
          <w:lang w:eastAsia="tr-TR"/>
        </w:rPr>
      </w:pP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SATIN ALMA İLANLARINA FİYAT TEKLİFİNDE BULUNAN FİRMALARIN WEB SAYFAMIZDA YER ALAN FİRMALARIN DİKKATİNE BAŞLIKLI YAZIMIZDA YER ALAN TÜM HÜKÜMLERİ OKUYUP KABUL ETTİĞİNİZ KABUL EDİLİR.</w:t>
      </w: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YURT İÇİ VE YURTDIŞI TEDARİK SÜRELERİ KONUSUNDA DİKKAT EDİLMESİ GEREKMEKTEDİR YAŞANILACAK OLUMSUZLUKLARDAN BİRİMİMİZ SORUMLU TUTULAMAZ.</w:t>
      </w:r>
    </w:p>
    <w:p w:rsidR="00CE4FB6" w:rsidRPr="00CE4FB6" w:rsidRDefault="00CE4FB6" w:rsidP="00CE4FB6">
      <w:pPr>
        <w:numPr>
          <w:ilvl w:val="0"/>
          <w:numId w:val="15"/>
        </w:numPr>
        <w:spacing w:after="0"/>
        <w:contextualSpacing/>
        <w:jc w:val="both"/>
        <w:rPr>
          <w:rFonts w:ascii="Times New Roman" w:eastAsia="Times New Roman" w:hAnsi="Times New Roman" w:cs="Times New Roman"/>
          <w:b/>
          <w:sz w:val="24"/>
          <w:szCs w:val="24"/>
          <w:lang w:eastAsia="tr-TR"/>
        </w:rPr>
      </w:pPr>
      <w:r w:rsidRPr="00CE4FB6">
        <w:rPr>
          <w:rFonts w:ascii="Times New Roman" w:eastAsia="Times New Roman" w:hAnsi="Times New Roman" w:cs="Times New Roman"/>
          <w:b/>
          <w:sz w:val="24"/>
          <w:szCs w:val="24"/>
          <w:lang w:eastAsia="tr-TR"/>
        </w:rPr>
        <w:t>TEKLİF VEREN FİRMALARIN BİRİMİMİZE AİT PROFORMA FATURAYI  EKSİKSİZ DOLDURMALARI, TEKLİF ETTİKLERİ ÜRÜNLERİN MARKA, MODEL, KOD NUMARASI GİBİ DEĞERLENDİRME YAPILIRKEN İLGİLİ MALZEMENİN NE OLDUĞU KONUSUNDA TEREDDÜTE YER VERMEKSİZİN İFADE EDECEK İBARELERİN YAYINLANAN MALZEME TANIMI EKSİKSİZ YAZILDIKTAN SONRA EKLENMESİ  ZORUNLUDUR.</w:t>
      </w: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 xml:space="preserve">TEKLİFLER BİRİMİMİZCE YAYINLANAN MİKTAR VE BİRİM OLARAK FİYATLANDIRILARAK YAZILACAKTIR. </w:t>
      </w:r>
    </w:p>
    <w:p w:rsidR="00CE4FB6" w:rsidRPr="00CE4FB6" w:rsidRDefault="00CE4FB6" w:rsidP="00CE4FB6">
      <w:pPr>
        <w:numPr>
          <w:ilvl w:val="0"/>
          <w:numId w:val="15"/>
        </w:numPr>
        <w:spacing w:after="0"/>
        <w:contextualSpacing/>
        <w:jc w:val="both"/>
        <w:rPr>
          <w:rFonts w:ascii="Times New Roman" w:eastAsia="Times New Roman" w:hAnsi="Times New Roman" w:cs="Times New Roman"/>
          <w:b/>
          <w:sz w:val="24"/>
          <w:szCs w:val="24"/>
          <w:lang w:eastAsia="tr-TR"/>
        </w:rPr>
      </w:pPr>
      <w:r w:rsidRPr="00CE4FB6">
        <w:rPr>
          <w:rFonts w:ascii="Times New Roman" w:eastAsia="Times New Roman" w:hAnsi="Times New Roman" w:cs="Times New Roman"/>
          <w:b/>
          <w:sz w:val="24"/>
          <w:szCs w:val="24"/>
          <w:lang w:eastAsia="tr-TR"/>
        </w:rPr>
        <w:t>TEKNİK ŞARTNAMEYE UYGUNLUK BELGESİ HAZIRLANMALI TEKLİF EDİLEN ÜRÜNE AİT KATALOG ÜZERİNDE İŞARETLENEREK BELİRTİLMELİDİR.</w:t>
      </w: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TEKNİK ŞARTNAMEDE CİHAZIN VEYA TEKLİF VEREN FİRMANIN YETERLİLİĞİNİ BELİRLEMEK İÇİN İSTENİLEN TÜM BİLGİ VE BELGELER PROFORMA FATURA İLE BİRİMİMİZE GÖNDERİLMELİDİR.</w:t>
      </w:r>
    </w:p>
    <w:p w:rsidR="00CE4FB6" w:rsidRPr="00CE4FB6" w:rsidRDefault="00CE4FB6" w:rsidP="00CE4FB6">
      <w:pPr>
        <w:numPr>
          <w:ilvl w:val="0"/>
          <w:numId w:val="15"/>
        </w:numPr>
        <w:spacing w:after="0"/>
        <w:contextualSpacing/>
        <w:jc w:val="both"/>
        <w:rPr>
          <w:rFonts w:ascii="Times New Roman" w:eastAsia="Times New Roman" w:hAnsi="Times New Roman" w:cs="Times New Roman"/>
          <w:b/>
          <w:color w:val="FF0000"/>
          <w:sz w:val="24"/>
          <w:szCs w:val="24"/>
          <w:lang w:eastAsia="tr-TR"/>
        </w:rPr>
      </w:pPr>
      <w:r w:rsidRPr="00CE4FB6">
        <w:rPr>
          <w:rFonts w:ascii="Times New Roman" w:eastAsia="Times New Roman" w:hAnsi="Times New Roman" w:cs="Times New Roman"/>
          <w:b/>
          <w:color w:val="FF0000"/>
          <w:sz w:val="24"/>
          <w:szCs w:val="24"/>
          <w:lang w:eastAsia="tr-TR"/>
        </w:rPr>
        <w:t>BU BİLGİLERİ İÇERMEYEN PROFORMALAR</w:t>
      </w:r>
      <w:r w:rsidR="0038353E">
        <w:rPr>
          <w:rFonts w:ascii="Times New Roman" w:eastAsia="Times New Roman" w:hAnsi="Times New Roman" w:cs="Times New Roman"/>
          <w:b/>
          <w:color w:val="FF0000"/>
          <w:sz w:val="24"/>
          <w:szCs w:val="24"/>
          <w:lang w:eastAsia="tr-TR"/>
        </w:rPr>
        <w:t xml:space="preserve"> SATIN ALMA İLANINDA YER ALAN İLGİLİ PERSONEL TARAFINDAN FİRMA UYARILMAKSIZIN TEKLİFİ GEÇERSİZ KABUL EDİLECEKTİR VE VERİLEN TEKLİF DEĞERLENDİRİLMEYECEKTİR.</w:t>
      </w:r>
    </w:p>
    <w:p w:rsidR="00CE4FB6" w:rsidRPr="00CE4FB6" w:rsidRDefault="00CE4FB6" w:rsidP="00CE4FB6">
      <w:pPr>
        <w:spacing w:after="0"/>
        <w:rPr>
          <w:rFonts w:ascii="Calibri" w:eastAsia="Times New Roman" w:hAnsi="Calibri" w:cs="Times New Roman"/>
          <w:lang w:eastAsia="tr-TR"/>
        </w:rPr>
      </w:pPr>
    </w:p>
    <w:p w:rsidR="00CE4FB6" w:rsidRPr="0038353E" w:rsidRDefault="0038353E" w:rsidP="0038353E">
      <w:pPr>
        <w:spacing w:after="0"/>
        <w:jc w:val="center"/>
        <w:rPr>
          <w:b/>
          <w:sz w:val="24"/>
        </w:rPr>
      </w:pPr>
      <w:r w:rsidRPr="0038353E">
        <w:rPr>
          <w:b/>
          <w:sz w:val="24"/>
        </w:rPr>
        <w:t>BİLİMSEL ARAŞTIRMA PROJELERİ KURUM KOORDİNATÖRLÜĞÜ</w:t>
      </w:r>
    </w:p>
    <w:p w:rsidR="0038353E" w:rsidRDefault="0038353E" w:rsidP="0038353E">
      <w:pPr>
        <w:spacing w:after="0"/>
        <w:jc w:val="center"/>
        <w:rPr>
          <w:b/>
          <w:sz w:val="24"/>
        </w:rPr>
      </w:pPr>
      <w:r w:rsidRPr="0038353E">
        <w:rPr>
          <w:b/>
          <w:sz w:val="24"/>
        </w:rPr>
        <w:t>SATIN ALMA BİRİMİ</w:t>
      </w:r>
    </w:p>
    <w:p w:rsidR="00652172" w:rsidRPr="00652172" w:rsidRDefault="00652172" w:rsidP="00652172">
      <w:pPr>
        <w:spacing w:after="120" w:line="240" w:lineRule="auto"/>
        <w:rPr>
          <w:rFonts w:ascii="Times New Roman" w:eastAsia="Times New Roman" w:hAnsi="Times New Roman" w:cs="Times New Roman"/>
          <w:sz w:val="20"/>
          <w:szCs w:val="20"/>
          <w:lang w:val="en-US"/>
        </w:rPr>
      </w:pPr>
    </w:p>
    <w:p w:rsidR="00652172" w:rsidRPr="0038353E" w:rsidRDefault="00652172" w:rsidP="00652172">
      <w:pPr>
        <w:spacing w:after="0"/>
        <w:rPr>
          <w:b/>
          <w:sz w:val="24"/>
        </w:rPr>
      </w:pPr>
    </w:p>
    <w:sectPr w:rsidR="00652172" w:rsidRPr="0038353E" w:rsidSect="003B52C7">
      <w:headerReference w:type="default" r:id="rId11"/>
      <w:footerReference w:type="default" r:id="rId12"/>
      <w:pgSz w:w="11906" w:h="16838" w:code="9"/>
      <w:pgMar w:top="283" w:right="1417" w:bottom="1417" w:left="1417"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C61" w:rsidRDefault="001C0C61">
      <w:r>
        <w:separator/>
      </w:r>
    </w:p>
  </w:endnote>
  <w:endnote w:type="continuationSeparator" w:id="0">
    <w:p w:rsidR="001C0C61" w:rsidRDefault="001C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20002A87" w:usb1="00000000" w:usb2="00000000" w:usb3="00000000" w:csb0="000001FF" w:csb1="00000000"/>
  </w:font>
  <w:font w:name="Helvetica">
    <w:panose1 w:val="020B0504020202030204"/>
    <w:charset w:val="A2"/>
    <w:family w:val="swiss"/>
    <w:pitch w:val="variable"/>
    <w:sig w:usb0="00000007" w:usb1="00000000" w:usb2="00000000" w:usb3="00000000" w:csb0="00000093" w:csb1="00000000"/>
  </w:font>
  <w:font w:name="TT188t00">
    <w:panose1 w:val="00000000000000000000"/>
    <w:charset w:val="A2"/>
    <w:family w:val="auto"/>
    <w:notTrueType/>
    <w:pitch w:val="default"/>
    <w:sig w:usb0="00000005" w:usb1="00000000" w:usb2="00000000" w:usb3="00000000" w:csb0="00000010" w:csb1="00000000"/>
  </w:font>
  <w:font w:name="TT15Ct00">
    <w:panose1 w:val="00000000000000000000"/>
    <w:charset w:val="A2"/>
    <w:family w:val="auto"/>
    <w:notTrueType/>
    <w:pitch w:val="default"/>
    <w:sig w:usb0="00000005" w:usb1="00000000" w:usb2="00000000" w:usb3="00000000" w:csb0="00000010" w:csb1="00000000"/>
  </w:font>
  <w:font w:name="TT15Dt00">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62B" w:rsidRPr="00314D38" w:rsidRDefault="00F34D01" w:rsidP="00240D55">
    <w:pPr>
      <w:pStyle w:val="Altbilgi"/>
      <w:tabs>
        <w:tab w:val="clear" w:pos="4536"/>
        <w:tab w:val="clear" w:pos="9072"/>
        <w:tab w:val="left" w:pos="3788"/>
        <w:tab w:val="left" w:pos="4719"/>
        <w:tab w:val="right" w:pos="10347"/>
      </w:tabs>
      <w:rPr>
        <w:rFonts w:ascii="Arial" w:hAnsi="Arial" w:cs="Arial"/>
      </w:rPr>
    </w:pPr>
    <w:r>
      <w:rPr>
        <w:rFonts w:ascii="Arial" w:hAnsi="Arial" w:cs="Arial"/>
      </w:rPr>
      <w:tab/>
    </w:r>
    <w:r>
      <w:rPr>
        <w:rFonts w:ascii="Arial" w:hAnsi="Arial" w:cs="Arial"/>
      </w:rPr>
      <w:tab/>
    </w:r>
    <w:r>
      <w:rPr>
        <w:rFonts w:ascii="Arial" w:hAnsi="Arial" w:cs="Arial"/>
      </w:rPr>
      <w:tab/>
    </w:r>
  </w:p>
  <w:p w:rsidR="00F34D01" w:rsidRPr="00314D38" w:rsidRDefault="006A3BED" w:rsidP="00F34D01">
    <w:pPr>
      <w:pStyle w:val="Altbilgi"/>
      <w:tabs>
        <w:tab w:val="clear" w:pos="4536"/>
        <w:tab w:val="clear" w:pos="9072"/>
        <w:tab w:val="left" w:pos="3788"/>
        <w:tab w:val="left" w:pos="4719"/>
        <w:tab w:val="right" w:pos="10347"/>
      </w:tabs>
      <w:rPr>
        <w:rFonts w:ascii="Arial" w:hAnsi="Arial" w:cs="Arial"/>
      </w:rPr>
    </w:pPr>
    <w:r>
      <w:rPr>
        <w:noProof/>
        <w:lang w:eastAsia="en-US"/>
      </w:rPr>
      <w:pict>
        <v:roundrect id="AutoShape 2" o:spid="_x0000_s2074" style="position:absolute;margin-left:-9.8pt;margin-top:8.4pt;width:123.3pt;height:19pt;z-index:251671552;visibility:visible" arcsize="10923f">
          <v:textbox style="mso-next-textbox:#AutoShape 2">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v:textbox>
        </v:roundrect>
      </w:pict>
    </w:r>
    <w:r>
      <w:rPr>
        <w:noProof/>
      </w:rPr>
      <w:pict>
        <v:roundrect id="_x0000_s2075" style="position:absolute;margin-left:113.5pt;margin-top:8.4pt;width:93.85pt;height:19pt;z-index:251672576;visibility:visible" arcsize="10923f">
          <v:textbox style="mso-next-textbox:#_x0000_s2075">
            <w:txbxContent>
              <w:p w:rsidR="00F34D01" w:rsidRPr="004B14E8" w:rsidRDefault="00F34D01" w:rsidP="00F34D01">
                <w:pPr>
                  <w:rPr>
                    <w:rFonts w:ascii="Arial" w:hAnsi="Arial" w:cs="Arial"/>
                    <w:sz w:val="16"/>
                    <w:szCs w:val="16"/>
                  </w:rPr>
                </w:pPr>
                <w:r>
                  <w:rPr>
                    <w:rFonts w:ascii="Arial" w:hAnsi="Arial" w:cs="Arial"/>
                    <w:sz w:val="16"/>
                    <w:szCs w:val="16"/>
                  </w:rPr>
                  <w:t>İlk Yayın:</w:t>
                </w:r>
                <w:r w:rsidR="0013475B">
                  <w:rPr>
                    <w:rFonts w:ascii="Arial" w:hAnsi="Arial" w:cs="Arial"/>
                    <w:sz w:val="16"/>
                    <w:szCs w:val="16"/>
                  </w:rPr>
                  <w:t>10/12/2012</w:t>
                </w:r>
              </w:p>
            </w:txbxContent>
          </v:textbox>
        </v:roundrect>
      </w:pict>
    </w:r>
    <w:r>
      <w:rPr>
        <w:noProof/>
      </w:rPr>
      <w:pict>
        <v:roundrect id="_x0000_s2076" style="position:absolute;margin-left:207.35pt;margin-top:8.4pt;width:101.65pt;height:19pt;z-index:251673600;visibility:visible" arcsize="10923f">
          <v:textbox style="mso-next-textbox:#_x0000_s2076">
            <w:txbxContent>
              <w:p w:rsidR="00F34D01" w:rsidRPr="004B14E8" w:rsidRDefault="00F34D01" w:rsidP="00F34D01">
                <w:pPr>
                  <w:rPr>
                    <w:rFonts w:ascii="Arial" w:hAnsi="Arial" w:cs="Arial"/>
                    <w:sz w:val="16"/>
                    <w:szCs w:val="16"/>
                  </w:rPr>
                </w:pPr>
                <w:r>
                  <w:rPr>
                    <w:rFonts w:ascii="Arial" w:hAnsi="Arial" w:cs="Arial"/>
                    <w:sz w:val="16"/>
                    <w:szCs w:val="16"/>
                  </w:rPr>
                  <w:t>Rev. Tarihi:</w:t>
                </w:r>
                <w:r w:rsidR="0013475B">
                  <w:rPr>
                    <w:rFonts w:ascii="Arial" w:hAnsi="Arial" w:cs="Arial"/>
                    <w:sz w:val="16"/>
                    <w:szCs w:val="16"/>
                  </w:rPr>
                  <w:t>13/08/2014</w:t>
                </w:r>
              </w:p>
            </w:txbxContent>
          </v:textbox>
        </v:roundrect>
      </w:pict>
    </w:r>
    <w:r>
      <w:rPr>
        <w:noProof/>
      </w:rPr>
      <w:pict>
        <v:roundrect id="_x0000_s2077" style="position:absolute;margin-left:309pt;margin-top:8.4pt;width:88.05pt;height:19pt;z-index:251674624;visibility:visible" arcsize="10923f">
          <v:textbox style="mso-next-textbox:#_x0000_s2077">
            <w:txbxContent>
              <w:p w:rsidR="00F34D01" w:rsidRPr="004B14E8" w:rsidRDefault="00F34D01" w:rsidP="00F34D01">
                <w:pPr>
                  <w:rPr>
                    <w:rFonts w:ascii="Arial" w:hAnsi="Arial" w:cs="Arial"/>
                    <w:sz w:val="16"/>
                    <w:szCs w:val="16"/>
                  </w:rPr>
                </w:pPr>
                <w:r>
                  <w:rPr>
                    <w:rFonts w:ascii="Arial" w:hAnsi="Arial" w:cs="Arial"/>
                    <w:sz w:val="16"/>
                    <w:szCs w:val="16"/>
                  </w:rPr>
                  <w:t>Rev. No:</w:t>
                </w:r>
                <w:r w:rsidR="0013475B">
                  <w:rPr>
                    <w:rFonts w:ascii="Arial" w:hAnsi="Arial" w:cs="Arial"/>
                    <w:sz w:val="16"/>
                    <w:szCs w:val="16"/>
                  </w:rPr>
                  <w:t>01</w:t>
                </w:r>
              </w:p>
            </w:txbxContent>
          </v:textbox>
        </v:roundrect>
      </w:pict>
    </w:r>
    <w:r>
      <w:rPr>
        <w:noProof/>
      </w:rPr>
      <w:pict>
        <v:roundrect id="_x0000_s2078" style="position:absolute;margin-left:397.05pt;margin-top:8.4pt;width:88.05pt;height:19pt;z-index:251675648;visibility:visible" arcsize="10923f">
          <v:textbox style="mso-next-textbox:#_x0000_s2078">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Pr="003B52C7">
                  <w:rPr>
                    <w:rFonts w:ascii="Arial" w:hAnsi="Arial" w:cs="Arial"/>
                    <w:b/>
                    <w:sz w:val="16"/>
                    <w:szCs w:val="16"/>
                  </w:rPr>
                  <w:fldChar w:fldCharType="separate"/>
                </w:r>
                <w:r w:rsidR="006A3BED">
                  <w:rPr>
                    <w:rFonts w:ascii="Arial" w:hAnsi="Arial" w:cs="Arial"/>
                    <w:b/>
                    <w:noProof/>
                    <w:sz w:val="16"/>
                    <w:szCs w:val="16"/>
                  </w:rPr>
                  <w:t>1</w:t>
                </w:r>
                <w:r w:rsidRPr="003B52C7">
                  <w:rPr>
                    <w:rFonts w:ascii="Arial" w:hAnsi="Arial" w:cs="Arial"/>
                    <w:b/>
                    <w:sz w:val="16"/>
                    <w:szCs w:val="16"/>
                  </w:rPr>
                  <w:fldChar w:fldCharType="end"/>
                </w:r>
                <w:r w:rsidRPr="003B52C7">
                  <w:rPr>
                    <w:rFonts w:ascii="Arial" w:hAnsi="Arial" w:cs="Arial"/>
                    <w:sz w:val="16"/>
                    <w:szCs w:val="16"/>
                  </w:rPr>
                  <w:t xml:space="preserve"> / </w:t>
                </w:r>
                <w:r w:rsidRPr="003B52C7">
                  <w:rPr>
                    <w:rFonts w:ascii="Arial" w:hAnsi="Arial" w:cs="Arial"/>
                    <w:b/>
                    <w:sz w:val="16"/>
                    <w:szCs w:val="16"/>
                  </w:rPr>
                  <w:fldChar w:fldCharType="begin"/>
                </w:r>
                <w:r w:rsidRPr="003B52C7">
                  <w:rPr>
                    <w:rFonts w:ascii="Arial" w:hAnsi="Arial" w:cs="Arial"/>
                    <w:b/>
                    <w:sz w:val="16"/>
                    <w:szCs w:val="16"/>
                  </w:rPr>
                  <w:instrText>NUMPAGES  \* Arabic  \* MERGEFORMAT</w:instrText>
                </w:r>
                <w:r w:rsidRPr="003B52C7">
                  <w:rPr>
                    <w:rFonts w:ascii="Arial" w:hAnsi="Arial" w:cs="Arial"/>
                    <w:b/>
                    <w:sz w:val="16"/>
                    <w:szCs w:val="16"/>
                  </w:rPr>
                  <w:fldChar w:fldCharType="separate"/>
                </w:r>
                <w:r w:rsidR="006A3BED">
                  <w:rPr>
                    <w:rFonts w:ascii="Arial" w:hAnsi="Arial" w:cs="Arial"/>
                    <w:b/>
                    <w:noProof/>
                    <w:sz w:val="16"/>
                    <w:szCs w:val="16"/>
                  </w:rPr>
                  <w:t>3</w:t>
                </w:r>
                <w:r w:rsidRPr="003B52C7">
                  <w:rPr>
                    <w:rFonts w:ascii="Arial" w:hAnsi="Arial" w:cs="Arial"/>
                    <w:b/>
                    <w:sz w:val="16"/>
                    <w:szCs w:val="16"/>
                  </w:rPr>
                  <w:fldChar w:fldCharType="end"/>
                </w:r>
              </w:p>
            </w:txbxContent>
          </v:textbox>
        </v:roundrect>
      </w:pict>
    </w:r>
    <w:r w:rsidR="00F34D01">
      <w:rPr>
        <w:rFonts w:ascii="Arial" w:hAnsi="Arial" w:cs="Arial"/>
      </w:rPr>
      <w:tab/>
    </w:r>
    <w:r w:rsidR="00F34D01">
      <w:rPr>
        <w:rFonts w:ascii="Arial" w:hAnsi="Arial" w:cs="Arial"/>
      </w:rPr>
      <w:tab/>
    </w:r>
    <w:r w:rsidR="00F34D01">
      <w:rPr>
        <w:rFonts w:ascii="Arial" w:hAnsi="Arial" w:cs="Arial"/>
      </w:rPr>
      <w:tab/>
    </w:r>
  </w:p>
  <w:p w:rsidR="00E7362B" w:rsidRDefault="00E7362B" w:rsidP="007C6ABC">
    <w:pPr>
      <w:pStyle w:val="Altbilgi"/>
      <w:tabs>
        <w:tab w:val="clear" w:pos="4536"/>
        <w:tab w:val="clear" w:pos="9072"/>
        <w:tab w:val="left" w:pos="100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C61" w:rsidRDefault="001C0C61">
      <w:r>
        <w:separator/>
      </w:r>
    </w:p>
  </w:footnote>
  <w:footnote w:type="continuationSeparator" w:id="0">
    <w:p w:rsidR="001C0C61" w:rsidRDefault="001C0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62B" w:rsidRDefault="006A3BED" w:rsidP="00ED1D8D">
    <w:pPr>
      <w:jc w:val="center"/>
    </w:pPr>
    <w:r>
      <w:rPr>
        <w:noProof/>
      </w:rPr>
      <w:pict>
        <v:roundrect id="AutoShape 1" o:spid="_x0000_s2052" style="position:absolute;left:0;text-align:left;margin-left:113.5pt;margin-top:13.7pt;width:291.5pt;height:62.95pt;z-index:251649024;visibility:visible" arcsize="10923f">
          <v:textbox style="mso-next-textbox:#AutoShape 1">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v:textbox>
        </v:roundrect>
      </w:pict>
    </w:r>
    <w:r>
      <w:rPr>
        <w:noProof/>
      </w:rPr>
      <w:pict>
        <v:roundrect id="AutoShape 9" o:spid="_x0000_s2050" style="position:absolute;left:0;text-align:left;margin-left:0;margin-top:13.7pt;width:76.5pt;height:62.95pt;z-index:251657216;visibility:visible;mso-wrap-style:none" arcsize="10923f">
          <v:textbox style="mso-next-textbox:#AutoShape 9">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14:anchorId="5FDFEE7E" wp14:editId="2CCD5042">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v:textbox>
        </v:roundrect>
      </w:pict>
    </w:r>
    <w:r>
      <w:rPr>
        <w:noProof/>
      </w:rPr>
      <w:pict>
        <v:roundrect id="AutoShape 8" o:spid="_x0000_s2051" style="position:absolute;left:0;text-align:left;margin-left:-9.8pt;margin-top:-7.15pt;width:505.1pt;height:19pt;z-index:251656192;visibility:visible" arcsize="10923f">
          <v:shadow on="t" type="perspective" opacity=".5" origin=",.5" offset="0,0" matrix=",56756f,,.5"/>
          <v:textbox style="mso-next-textbox:#AutoShape 8">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v:textbox>
        </v:roundrect>
      </w:pict>
    </w:r>
  </w:p>
  <w:p w:rsidR="00E7362B" w:rsidRDefault="00E7362B" w:rsidP="00ED1D8D">
    <w:pPr>
      <w:jc w:val="center"/>
    </w:pPr>
  </w:p>
  <w:p w:rsidR="00E7362B" w:rsidRDefault="00E7362B" w:rsidP="00ED1D8D">
    <w:pPr>
      <w:jc w:val="center"/>
    </w:pPr>
  </w:p>
  <w:p w:rsidR="00E7362B" w:rsidRDefault="00E7362B" w:rsidP="00CE4FB6">
    <w:pPr>
      <w:pStyle w:val="stbilgi"/>
      <w:rPr>
        <w:rFonts w:ascii="Arial" w:hAnsi="Arial" w:cs="Arial"/>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0CD611FA"/>
    <w:multiLevelType w:val="hybridMultilevel"/>
    <w:tmpl w:val="CBCCF3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6">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8">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nsid w:val="3EEE5EF2"/>
    <w:multiLevelType w:val="hybridMultilevel"/>
    <w:tmpl w:val="1C008528"/>
    <w:lvl w:ilvl="0" w:tplc="DE2A82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F1222A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B761827"/>
    <w:multiLevelType w:val="hybridMultilevel"/>
    <w:tmpl w:val="79B8E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5"/>
  </w:num>
  <w:num w:numId="2">
    <w:abstractNumId w:val="1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
  </w:num>
  <w:num w:numId="11">
    <w:abstractNumId w:val="3"/>
  </w:num>
  <w:num w:numId="12">
    <w:abstractNumId w:val="0"/>
    <w:lvlOverride w:ilvl="0">
      <w:lvl w:ilvl="0">
        <w:start w:val="1"/>
        <w:numFmt w:val="bullet"/>
        <w:lvlText w:val=""/>
        <w:legacy w:legacy="1" w:legacySpace="0" w:legacyIndent="283"/>
        <w:lvlJc w:val="left"/>
        <w:rPr>
          <w:rFonts w:ascii="Symbol" w:hAnsi="Symbol" w:hint="default"/>
        </w:rPr>
      </w:lvl>
    </w:lvlOverride>
  </w:num>
  <w:num w:numId="13">
    <w:abstractNumId w:val="9"/>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efaultTabStop w:val="708"/>
  <w:hyphenationZone w:val="425"/>
  <w:doNotHyphenateCaps/>
  <w:noPunctuationKerning/>
  <w:characterSpacingControl w:val="doNotCompress"/>
  <w:doNotValidateAgainstSchema/>
  <w:doNotDemarcateInvalidXml/>
  <w:hdrShapeDefaults>
    <o:shapedefaults v:ext="edit" spidmax="208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7AA4"/>
    <w:rsid w:val="00025DAA"/>
    <w:rsid w:val="000309E5"/>
    <w:rsid w:val="00041BBF"/>
    <w:rsid w:val="000422FA"/>
    <w:rsid w:val="0004286F"/>
    <w:rsid w:val="00055AAA"/>
    <w:rsid w:val="00056C93"/>
    <w:rsid w:val="000572D0"/>
    <w:rsid w:val="0006467F"/>
    <w:rsid w:val="00064E2B"/>
    <w:rsid w:val="000757CC"/>
    <w:rsid w:val="00076E8A"/>
    <w:rsid w:val="0008036D"/>
    <w:rsid w:val="000934AB"/>
    <w:rsid w:val="000A5164"/>
    <w:rsid w:val="000A5C42"/>
    <w:rsid w:val="000B30B8"/>
    <w:rsid w:val="000B6F02"/>
    <w:rsid w:val="000B733C"/>
    <w:rsid w:val="000C5109"/>
    <w:rsid w:val="000C6296"/>
    <w:rsid w:val="000D32C5"/>
    <w:rsid w:val="000D58EA"/>
    <w:rsid w:val="000E3360"/>
    <w:rsid w:val="000F092B"/>
    <w:rsid w:val="000F1667"/>
    <w:rsid w:val="000F280C"/>
    <w:rsid w:val="000F610F"/>
    <w:rsid w:val="00101685"/>
    <w:rsid w:val="001029F6"/>
    <w:rsid w:val="00126273"/>
    <w:rsid w:val="00130609"/>
    <w:rsid w:val="001313E0"/>
    <w:rsid w:val="00131CAB"/>
    <w:rsid w:val="0013475B"/>
    <w:rsid w:val="001467E9"/>
    <w:rsid w:val="001469C6"/>
    <w:rsid w:val="001473F6"/>
    <w:rsid w:val="00152A14"/>
    <w:rsid w:val="00153314"/>
    <w:rsid w:val="001533C4"/>
    <w:rsid w:val="00157EED"/>
    <w:rsid w:val="00163907"/>
    <w:rsid w:val="0017067A"/>
    <w:rsid w:val="00172047"/>
    <w:rsid w:val="00176768"/>
    <w:rsid w:val="00190A49"/>
    <w:rsid w:val="00193A94"/>
    <w:rsid w:val="001A1029"/>
    <w:rsid w:val="001B2D7C"/>
    <w:rsid w:val="001B35A6"/>
    <w:rsid w:val="001C0C61"/>
    <w:rsid w:val="001C2B0B"/>
    <w:rsid w:val="001C58F8"/>
    <w:rsid w:val="001D1DA1"/>
    <w:rsid w:val="001D7966"/>
    <w:rsid w:val="001E02D1"/>
    <w:rsid w:val="001E0BAA"/>
    <w:rsid w:val="001E1657"/>
    <w:rsid w:val="001E23DB"/>
    <w:rsid w:val="001F5658"/>
    <w:rsid w:val="001F582F"/>
    <w:rsid w:val="001F7226"/>
    <w:rsid w:val="00202A9B"/>
    <w:rsid w:val="00204A15"/>
    <w:rsid w:val="00205846"/>
    <w:rsid w:val="00207BD3"/>
    <w:rsid w:val="00210749"/>
    <w:rsid w:val="00224273"/>
    <w:rsid w:val="00225D15"/>
    <w:rsid w:val="002278FD"/>
    <w:rsid w:val="002307F1"/>
    <w:rsid w:val="00237E07"/>
    <w:rsid w:val="00240D55"/>
    <w:rsid w:val="002428F9"/>
    <w:rsid w:val="00246AB9"/>
    <w:rsid w:val="00263625"/>
    <w:rsid w:val="00267305"/>
    <w:rsid w:val="00270F1C"/>
    <w:rsid w:val="002832BB"/>
    <w:rsid w:val="0029036F"/>
    <w:rsid w:val="0029133A"/>
    <w:rsid w:val="00292839"/>
    <w:rsid w:val="00293464"/>
    <w:rsid w:val="00293794"/>
    <w:rsid w:val="00296200"/>
    <w:rsid w:val="002A2B7A"/>
    <w:rsid w:val="002A3C21"/>
    <w:rsid w:val="002A6945"/>
    <w:rsid w:val="002B7923"/>
    <w:rsid w:val="002C1E48"/>
    <w:rsid w:val="002C2701"/>
    <w:rsid w:val="002D07E6"/>
    <w:rsid w:val="002D4469"/>
    <w:rsid w:val="002E1AC8"/>
    <w:rsid w:val="002E5EF4"/>
    <w:rsid w:val="002F5953"/>
    <w:rsid w:val="00304993"/>
    <w:rsid w:val="00304FD3"/>
    <w:rsid w:val="00306363"/>
    <w:rsid w:val="00310FB2"/>
    <w:rsid w:val="00314AFA"/>
    <w:rsid w:val="00314D38"/>
    <w:rsid w:val="003150EB"/>
    <w:rsid w:val="003221FC"/>
    <w:rsid w:val="0032467E"/>
    <w:rsid w:val="00325D35"/>
    <w:rsid w:val="00331570"/>
    <w:rsid w:val="0033629A"/>
    <w:rsid w:val="003372F0"/>
    <w:rsid w:val="00341B76"/>
    <w:rsid w:val="00344EE2"/>
    <w:rsid w:val="003535CC"/>
    <w:rsid w:val="003560BE"/>
    <w:rsid w:val="00356BD5"/>
    <w:rsid w:val="00367C40"/>
    <w:rsid w:val="00367D02"/>
    <w:rsid w:val="003740CF"/>
    <w:rsid w:val="00382E54"/>
    <w:rsid w:val="0038353E"/>
    <w:rsid w:val="00384D43"/>
    <w:rsid w:val="00386E58"/>
    <w:rsid w:val="003919EF"/>
    <w:rsid w:val="003921FC"/>
    <w:rsid w:val="00393853"/>
    <w:rsid w:val="003A1F32"/>
    <w:rsid w:val="003A3329"/>
    <w:rsid w:val="003A699D"/>
    <w:rsid w:val="003A7B5F"/>
    <w:rsid w:val="003B52C7"/>
    <w:rsid w:val="003C2409"/>
    <w:rsid w:val="003C408A"/>
    <w:rsid w:val="003D01DD"/>
    <w:rsid w:val="003E21F2"/>
    <w:rsid w:val="003E696E"/>
    <w:rsid w:val="003E7B8E"/>
    <w:rsid w:val="003F31BD"/>
    <w:rsid w:val="003F3419"/>
    <w:rsid w:val="003F3F04"/>
    <w:rsid w:val="003F48AF"/>
    <w:rsid w:val="00400E01"/>
    <w:rsid w:val="00415157"/>
    <w:rsid w:val="0042140F"/>
    <w:rsid w:val="0042216B"/>
    <w:rsid w:val="004260F7"/>
    <w:rsid w:val="00432252"/>
    <w:rsid w:val="00434763"/>
    <w:rsid w:val="00435ADB"/>
    <w:rsid w:val="00436205"/>
    <w:rsid w:val="0044564B"/>
    <w:rsid w:val="004472BB"/>
    <w:rsid w:val="004475A0"/>
    <w:rsid w:val="00450D35"/>
    <w:rsid w:val="00465D05"/>
    <w:rsid w:val="004728C4"/>
    <w:rsid w:val="0047733C"/>
    <w:rsid w:val="00482255"/>
    <w:rsid w:val="00484005"/>
    <w:rsid w:val="00487B68"/>
    <w:rsid w:val="004924C3"/>
    <w:rsid w:val="004A1367"/>
    <w:rsid w:val="004A5938"/>
    <w:rsid w:val="004B6A2D"/>
    <w:rsid w:val="004C15BA"/>
    <w:rsid w:val="004C23BA"/>
    <w:rsid w:val="004D0D15"/>
    <w:rsid w:val="004D6F1E"/>
    <w:rsid w:val="004E01B7"/>
    <w:rsid w:val="004E064A"/>
    <w:rsid w:val="004E0931"/>
    <w:rsid w:val="004F6233"/>
    <w:rsid w:val="00500E22"/>
    <w:rsid w:val="00503C5A"/>
    <w:rsid w:val="005106AD"/>
    <w:rsid w:val="00512F0F"/>
    <w:rsid w:val="00513493"/>
    <w:rsid w:val="00517CA8"/>
    <w:rsid w:val="00521867"/>
    <w:rsid w:val="00521D61"/>
    <w:rsid w:val="00526574"/>
    <w:rsid w:val="00531DDC"/>
    <w:rsid w:val="00533C79"/>
    <w:rsid w:val="005428AA"/>
    <w:rsid w:val="00545BE2"/>
    <w:rsid w:val="00546F57"/>
    <w:rsid w:val="00556378"/>
    <w:rsid w:val="0056295B"/>
    <w:rsid w:val="00562B83"/>
    <w:rsid w:val="00564FB5"/>
    <w:rsid w:val="0056581A"/>
    <w:rsid w:val="005863F9"/>
    <w:rsid w:val="00591F36"/>
    <w:rsid w:val="00597E97"/>
    <w:rsid w:val="005A20CF"/>
    <w:rsid w:val="005B298B"/>
    <w:rsid w:val="005C3A30"/>
    <w:rsid w:val="005C3C4B"/>
    <w:rsid w:val="005C3CB0"/>
    <w:rsid w:val="005D3E8F"/>
    <w:rsid w:val="005D5639"/>
    <w:rsid w:val="005D7F67"/>
    <w:rsid w:val="005E2A61"/>
    <w:rsid w:val="005E5856"/>
    <w:rsid w:val="005E7425"/>
    <w:rsid w:val="005E764A"/>
    <w:rsid w:val="005F122F"/>
    <w:rsid w:val="005F361C"/>
    <w:rsid w:val="005F62A4"/>
    <w:rsid w:val="005F76A2"/>
    <w:rsid w:val="0060026C"/>
    <w:rsid w:val="00625652"/>
    <w:rsid w:val="00635E74"/>
    <w:rsid w:val="00636A59"/>
    <w:rsid w:val="00641738"/>
    <w:rsid w:val="00643501"/>
    <w:rsid w:val="006478E3"/>
    <w:rsid w:val="00650017"/>
    <w:rsid w:val="00652172"/>
    <w:rsid w:val="00655C3B"/>
    <w:rsid w:val="00664B41"/>
    <w:rsid w:val="00665CC3"/>
    <w:rsid w:val="0067019C"/>
    <w:rsid w:val="00670EDC"/>
    <w:rsid w:val="006751EF"/>
    <w:rsid w:val="00676A19"/>
    <w:rsid w:val="00684F76"/>
    <w:rsid w:val="00686171"/>
    <w:rsid w:val="0069374A"/>
    <w:rsid w:val="00696A21"/>
    <w:rsid w:val="00696B31"/>
    <w:rsid w:val="00697EB9"/>
    <w:rsid w:val="006A0940"/>
    <w:rsid w:val="006A1832"/>
    <w:rsid w:val="006A1AA3"/>
    <w:rsid w:val="006A3BED"/>
    <w:rsid w:val="006A5400"/>
    <w:rsid w:val="006A5579"/>
    <w:rsid w:val="006A7E92"/>
    <w:rsid w:val="006B3581"/>
    <w:rsid w:val="006C2C58"/>
    <w:rsid w:val="006C3A1D"/>
    <w:rsid w:val="006C5963"/>
    <w:rsid w:val="006D591C"/>
    <w:rsid w:val="006E1FF5"/>
    <w:rsid w:val="006E26CE"/>
    <w:rsid w:val="006F259C"/>
    <w:rsid w:val="006F4ABA"/>
    <w:rsid w:val="0070740F"/>
    <w:rsid w:val="007176C2"/>
    <w:rsid w:val="0072645E"/>
    <w:rsid w:val="007400C8"/>
    <w:rsid w:val="007406BD"/>
    <w:rsid w:val="007413F0"/>
    <w:rsid w:val="00747792"/>
    <w:rsid w:val="00751862"/>
    <w:rsid w:val="007577C8"/>
    <w:rsid w:val="00770AD0"/>
    <w:rsid w:val="00790673"/>
    <w:rsid w:val="00792CE7"/>
    <w:rsid w:val="007965FF"/>
    <w:rsid w:val="007A43E1"/>
    <w:rsid w:val="007B1D63"/>
    <w:rsid w:val="007B2E33"/>
    <w:rsid w:val="007C6ABC"/>
    <w:rsid w:val="007D083F"/>
    <w:rsid w:val="007D0CBB"/>
    <w:rsid w:val="007E2970"/>
    <w:rsid w:val="007E3959"/>
    <w:rsid w:val="007E3A00"/>
    <w:rsid w:val="007E5411"/>
    <w:rsid w:val="007E6374"/>
    <w:rsid w:val="00806D8B"/>
    <w:rsid w:val="00814106"/>
    <w:rsid w:val="008222BB"/>
    <w:rsid w:val="00823C63"/>
    <w:rsid w:val="00831F2D"/>
    <w:rsid w:val="008343BE"/>
    <w:rsid w:val="00841AF7"/>
    <w:rsid w:val="008612BC"/>
    <w:rsid w:val="0086386F"/>
    <w:rsid w:val="00870A9E"/>
    <w:rsid w:val="00886446"/>
    <w:rsid w:val="0088711C"/>
    <w:rsid w:val="008979A7"/>
    <w:rsid w:val="008A147F"/>
    <w:rsid w:val="008A69CE"/>
    <w:rsid w:val="008A765B"/>
    <w:rsid w:val="008B1BB0"/>
    <w:rsid w:val="008B61B0"/>
    <w:rsid w:val="008B7363"/>
    <w:rsid w:val="008D4364"/>
    <w:rsid w:val="008D65D7"/>
    <w:rsid w:val="008D732A"/>
    <w:rsid w:val="008F072A"/>
    <w:rsid w:val="008F1C31"/>
    <w:rsid w:val="008F77DB"/>
    <w:rsid w:val="00900D8E"/>
    <w:rsid w:val="00902DFA"/>
    <w:rsid w:val="00902F3B"/>
    <w:rsid w:val="00905798"/>
    <w:rsid w:val="00920612"/>
    <w:rsid w:val="009341BC"/>
    <w:rsid w:val="009472C8"/>
    <w:rsid w:val="00950790"/>
    <w:rsid w:val="00951096"/>
    <w:rsid w:val="00954DBD"/>
    <w:rsid w:val="00954E2D"/>
    <w:rsid w:val="0095640E"/>
    <w:rsid w:val="00956A4E"/>
    <w:rsid w:val="009609DC"/>
    <w:rsid w:val="00965D62"/>
    <w:rsid w:val="00971518"/>
    <w:rsid w:val="00977E01"/>
    <w:rsid w:val="0098492C"/>
    <w:rsid w:val="00985887"/>
    <w:rsid w:val="00995148"/>
    <w:rsid w:val="009A0F30"/>
    <w:rsid w:val="009A6B04"/>
    <w:rsid w:val="009A7EF3"/>
    <w:rsid w:val="009B38DE"/>
    <w:rsid w:val="009B4235"/>
    <w:rsid w:val="009C06B2"/>
    <w:rsid w:val="009C6852"/>
    <w:rsid w:val="009C77D0"/>
    <w:rsid w:val="009D31BC"/>
    <w:rsid w:val="009D66B3"/>
    <w:rsid w:val="009D6785"/>
    <w:rsid w:val="009F1FE6"/>
    <w:rsid w:val="00A01820"/>
    <w:rsid w:val="00A03600"/>
    <w:rsid w:val="00A03908"/>
    <w:rsid w:val="00A04E88"/>
    <w:rsid w:val="00A10B4D"/>
    <w:rsid w:val="00A163C8"/>
    <w:rsid w:val="00A21D55"/>
    <w:rsid w:val="00A23656"/>
    <w:rsid w:val="00A237E2"/>
    <w:rsid w:val="00A24A06"/>
    <w:rsid w:val="00A32D8B"/>
    <w:rsid w:val="00A33B15"/>
    <w:rsid w:val="00A354E9"/>
    <w:rsid w:val="00A4074F"/>
    <w:rsid w:val="00A43811"/>
    <w:rsid w:val="00A4467B"/>
    <w:rsid w:val="00A742A4"/>
    <w:rsid w:val="00A7793E"/>
    <w:rsid w:val="00A92311"/>
    <w:rsid w:val="00AB0599"/>
    <w:rsid w:val="00AB72A0"/>
    <w:rsid w:val="00AB7B0F"/>
    <w:rsid w:val="00AC01CA"/>
    <w:rsid w:val="00AC1EC2"/>
    <w:rsid w:val="00AD1639"/>
    <w:rsid w:val="00AD2079"/>
    <w:rsid w:val="00AE1694"/>
    <w:rsid w:val="00AE5BF1"/>
    <w:rsid w:val="00AF42E0"/>
    <w:rsid w:val="00B0255B"/>
    <w:rsid w:val="00B04E32"/>
    <w:rsid w:val="00B14D0C"/>
    <w:rsid w:val="00B21BF5"/>
    <w:rsid w:val="00B242DE"/>
    <w:rsid w:val="00B309C4"/>
    <w:rsid w:val="00B3121D"/>
    <w:rsid w:val="00B319A3"/>
    <w:rsid w:val="00B33511"/>
    <w:rsid w:val="00B35984"/>
    <w:rsid w:val="00B40CF6"/>
    <w:rsid w:val="00B41C44"/>
    <w:rsid w:val="00B4374D"/>
    <w:rsid w:val="00B45B65"/>
    <w:rsid w:val="00B46A6E"/>
    <w:rsid w:val="00B5161C"/>
    <w:rsid w:val="00B70A0F"/>
    <w:rsid w:val="00B803D9"/>
    <w:rsid w:val="00B80C75"/>
    <w:rsid w:val="00B81842"/>
    <w:rsid w:val="00B81854"/>
    <w:rsid w:val="00B82D08"/>
    <w:rsid w:val="00BA355E"/>
    <w:rsid w:val="00BA4484"/>
    <w:rsid w:val="00BA7D65"/>
    <w:rsid w:val="00BB117F"/>
    <w:rsid w:val="00BC3705"/>
    <w:rsid w:val="00BC7C14"/>
    <w:rsid w:val="00BE0626"/>
    <w:rsid w:val="00BE0AB3"/>
    <w:rsid w:val="00BF52E2"/>
    <w:rsid w:val="00C026AF"/>
    <w:rsid w:val="00C038DA"/>
    <w:rsid w:val="00C1110C"/>
    <w:rsid w:val="00C22CD2"/>
    <w:rsid w:val="00C24520"/>
    <w:rsid w:val="00C2701C"/>
    <w:rsid w:val="00C30611"/>
    <w:rsid w:val="00C35652"/>
    <w:rsid w:val="00C504C5"/>
    <w:rsid w:val="00C54186"/>
    <w:rsid w:val="00C75098"/>
    <w:rsid w:val="00C820DB"/>
    <w:rsid w:val="00C83A79"/>
    <w:rsid w:val="00C86C90"/>
    <w:rsid w:val="00C90D6E"/>
    <w:rsid w:val="00C952D5"/>
    <w:rsid w:val="00CA0794"/>
    <w:rsid w:val="00CA1E53"/>
    <w:rsid w:val="00CA22D9"/>
    <w:rsid w:val="00CA48E5"/>
    <w:rsid w:val="00CA53C5"/>
    <w:rsid w:val="00CB1427"/>
    <w:rsid w:val="00CB20A0"/>
    <w:rsid w:val="00CB7909"/>
    <w:rsid w:val="00CD2985"/>
    <w:rsid w:val="00CE218C"/>
    <w:rsid w:val="00CE4FB6"/>
    <w:rsid w:val="00CE79ED"/>
    <w:rsid w:val="00CF0F42"/>
    <w:rsid w:val="00CF146D"/>
    <w:rsid w:val="00D120C9"/>
    <w:rsid w:val="00D1225E"/>
    <w:rsid w:val="00D134A3"/>
    <w:rsid w:val="00D36DBF"/>
    <w:rsid w:val="00D37440"/>
    <w:rsid w:val="00D43CE6"/>
    <w:rsid w:val="00D46BB5"/>
    <w:rsid w:val="00D501F2"/>
    <w:rsid w:val="00D653DF"/>
    <w:rsid w:val="00D668F2"/>
    <w:rsid w:val="00D709DD"/>
    <w:rsid w:val="00D75B39"/>
    <w:rsid w:val="00D82125"/>
    <w:rsid w:val="00D8777E"/>
    <w:rsid w:val="00D877C9"/>
    <w:rsid w:val="00D904F2"/>
    <w:rsid w:val="00DA1905"/>
    <w:rsid w:val="00DA2563"/>
    <w:rsid w:val="00DA417B"/>
    <w:rsid w:val="00DA7E25"/>
    <w:rsid w:val="00DB472E"/>
    <w:rsid w:val="00DB4A84"/>
    <w:rsid w:val="00DB7238"/>
    <w:rsid w:val="00DC0C1A"/>
    <w:rsid w:val="00DD02F1"/>
    <w:rsid w:val="00DD04DC"/>
    <w:rsid w:val="00DD2FCE"/>
    <w:rsid w:val="00DD6B10"/>
    <w:rsid w:val="00DF29F2"/>
    <w:rsid w:val="00DF623C"/>
    <w:rsid w:val="00E050C4"/>
    <w:rsid w:val="00E07245"/>
    <w:rsid w:val="00E147AB"/>
    <w:rsid w:val="00E171D2"/>
    <w:rsid w:val="00E20582"/>
    <w:rsid w:val="00E377DA"/>
    <w:rsid w:val="00E45B56"/>
    <w:rsid w:val="00E52171"/>
    <w:rsid w:val="00E54DA6"/>
    <w:rsid w:val="00E57D5A"/>
    <w:rsid w:val="00E657B0"/>
    <w:rsid w:val="00E65A1F"/>
    <w:rsid w:val="00E672E5"/>
    <w:rsid w:val="00E7362B"/>
    <w:rsid w:val="00E73B15"/>
    <w:rsid w:val="00E76EAD"/>
    <w:rsid w:val="00E83806"/>
    <w:rsid w:val="00E86554"/>
    <w:rsid w:val="00E9272C"/>
    <w:rsid w:val="00E96AAC"/>
    <w:rsid w:val="00EA5500"/>
    <w:rsid w:val="00EA7C41"/>
    <w:rsid w:val="00EB1F31"/>
    <w:rsid w:val="00EB319A"/>
    <w:rsid w:val="00EB55E5"/>
    <w:rsid w:val="00EB753A"/>
    <w:rsid w:val="00EC0929"/>
    <w:rsid w:val="00EC5360"/>
    <w:rsid w:val="00ED1D8D"/>
    <w:rsid w:val="00ED431D"/>
    <w:rsid w:val="00EE3CED"/>
    <w:rsid w:val="00EF4925"/>
    <w:rsid w:val="00EF5656"/>
    <w:rsid w:val="00F06FD2"/>
    <w:rsid w:val="00F12CB0"/>
    <w:rsid w:val="00F17109"/>
    <w:rsid w:val="00F2173A"/>
    <w:rsid w:val="00F22A36"/>
    <w:rsid w:val="00F23304"/>
    <w:rsid w:val="00F26E8B"/>
    <w:rsid w:val="00F34D01"/>
    <w:rsid w:val="00F36592"/>
    <w:rsid w:val="00F36AF3"/>
    <w:rsid w:val="00F37AA4"/>
    <w:rsid w:val="00F418D8"/>
    <w:rsid w:val="00F41DCB"/>
    <w:rsid w:val="00F4670C"/>
    <w:rsid w:val="00F477E8"/>
    <w:rsid w:val="00F56BC1"/>
    <w:rsid w:val="00F60BD6"/>
    <w:rsid w:val="00F642FF"/>
    <w:rsid w:val="00F70172"/>
    <w:rsid w:val="00F8108E"/>
    <w:rsid w:val="00F8132A"/>
    <w:rsid w:val="00F866D7"/>
    <w:rsid w:val="00FA5717"/>
    <w:rsid w:val="00FA5869"/>
    <w:rsid w:val="00FA6334"/>
    <w:rsid w:val="00FB5401"/>
    <w:rsid w:val="00FB6E7F"/>
    <w:rsid w:val="00FC21B5"/>
    <w:rsid w:val="00FD007C"/>
    <w:rsid w:val="00FD1537"/>
    <w:rsid w:val="00FD62D0"/>
    <w:rsid w:val="00FE5608"/>
    <w:rsid w:val="00FF2FC5"/>
    <w:rsid w:val="00FF3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164"/>
    <w:pPr>
      <w:spacing w:after="200" w:line="276" w:lineRule="auto"/>
    </w:pPr>
    <w:rPr>
      <w:rFonts w:asciiTheme="minorHAnsi" w:eastAsiaTheme="minorHAnsi" w:hAnsiTheme="minorHAnsi" w:cstheme="minorBidi"/>
      <w:lang w:eastAsia="en-US"/>
    </w:rPr>
  </w:style>
  <w:style w:type="paragraph" w:styleId="Balk1">
    <w:name w:val="heading 1"/>
    <w:basedOn w:val="Normal"/>
    <w:next w:val="Normal"/>
    <w:link w:val="Balk1Char"/>
    <w:uiPriority w:val="99"/>
    <w:qFormat/>
    <w:rsid w:val="00900D8E"/>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9"/>
    <w:qFormat/>
    <w:rsid w:val="00900D8E"/>
    <w:pPr>
      <w:keepNext/>
      <w:spacing w:after="0" w:line="240" w:lineRule="auto"/>
      <w:ind w:left="227" w:right="113"/>
      <w:jc w:val="both"/>
      <w:outlineLvl w:val="1"/>
    </w:pPr>
    <w:rPr>
      <w:rFonts w:ascii="Tahoma" w:eastAsia="Times New Roman" w:hAnsi="Tahoma" w:cs="Tahoma"/>
      <w:b/>
      <w:bCs/>
      <w:sz w:val="24"/>
      <w:szCs w:val="24"/>
      <w:lang w:eastAsia="tr-TR"/>
    </w:rPr>
  </w:style>
  <w:style w:type="paragraph" w:styleId="Balk3">
    <w:name w:val="heading 3"/>
    <w:basedOn w:val="Normal"/>
    <w:next w:val="Normal"/>
    <w:link w:val="Balk3Char"/>
    <w:uiPriority w:val="99"/>
    <w:qFormat/>
    <w:rsid w:val="00900D8E"/>
    <w:pPr>
      <w:keepNext/>
      <w:spacing w:after="0" w:line="240" w:lineRule="auto"/>
      <w:outlineLvl w:val="2"/>
    </w:pPr>
    <w:rPr>
      <w:rFonts w:ascii="Tahoma" w:eastAsia="Times New Roman" w:hAnsi="Tahoma" w:cs="Tahoma"/>
      <w:b/>
      <w:bCs/>
      <w:sz w:val="24"/>
      <w:szCs w:val="24"/>
      <w:lang w:eastAsia="tr-TR"/>
    </w:rPr>
  </w:style>
  <w:style w:type="paragraph" w:styleId="Balk4">
    <w:name w:val="heading 4"/>
    <w:basedOn w:val="Normal"/>
    <w:next w:val="Normal"/>
    <w:link w:val="Balk4Char"/>
    <w:uiPriority w:val="99"/>
    <w:qFormat/>
    <w:rsid w:val="00900D8E"/>
    <w:pPr>
      <w:keepNext/>
      <w:spacing w:after="0" w:line="240" w:lineRule="auto"/>
      <w:jc w:val="both"/>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uiPriority w:val="99"/>
    <w:qFormat/>
    <w:rsid w:val="00900D8E"/>
    <w:pPr>
      <w:keepNext/>
      <w:spacing w:after="0" w:line="240" w:lineRule="auto"/>
      <w:outlineLvl w:val="4"/>
    </w:pPr>
    <w:rPr>
      <w:rFonts w:ascii="Tahoma" w:eastAsia="Times New Roman" w:hAnsi="Tahoma" w:cs="Tahoma"/>
      <w:b/>
      <w:bCs/>
      <w:color w:val="000000"/>
      <w:sz w:val="24"/>
      <w:szCs w:val="24"/>
      <w:lang w:eastAsia="tr-TR"/>
    </w:rPr>
  </w:style>
  <w:style w:type="paragraph" w:styleId="Balk6">
    <w:name w:val="heading 6"/>
    <w:basedOn w:val="Normal"/>
    <w:next w:val="Normal"/>
    <w:link w:val="Balk6Char"/>
    <w:uiPriority w:val="99"/>
    <w:qFormat/>
    <w:rsid w:val="00900D8E"/>
    <w:pPr>
      <w:keepNext/>
      <w:spacing w:after="0" w:line="240" w:lineRule="auto"/>
      <w:outlineLvl w:val="5"/>
    </w:pPr>
    <w:rPr>
      <w:rFonts w:ascii="Times New Roman" w:eastAsia="Times New Roman" w:hAnsi="Times New Roman" w:cs="Times New Roman"/>
      <w:b/>
      <w:bCs/>
      <w:i/>
      <w:iCs/>
      <w:sz w:val="24"/>
      <w:szCs w:val="24"/>
      <w:lang w:eastAsia="tr-TR"/>
    </w:rPr>
  </w:style>
  <w:style w:type="paragraph" w:styleId="Balk9">
    <w:name w:val="heading 9"/>
    <w:basedOn w:val="Normal"/>
    <w:next w:val="Normal"/>
    <w:link w:val="Balk9Char"/>
    <w:uiPriority w:val="99"/>
    <w:qFormat/>
    <w:rsid w:val="00900D8E"/>
    <w:pPr>
      <w:keepNext/>
      <w:spacing w:after="0" w:line="240" w:lineRule="auto"/>
      <w:ind w:left="227"/>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pPr>
      <w:spacing w:after="0" w:line="240" w:lineRule="auto"/>
    </w:pPr>
    <w:rPr>
      <w:rFonts w:ascii="Tahoma" w:eastAsia="Times New Roman" w:hAnsi="Tahoma" w:cs="Tahoma"/>
      <w:sz w:val="20"/>
      <w:szCs w:val="20"/>
      <w:lang w:eastAsia="tr-TR"/>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spacing w:after="0" w:line="240" w:lineRule="auto"/>
      <w:ind w:left="708" w:right="227"/>
      <w:jc w:val="both"/>
    </w:pPr>
    <w:rPr>
      <w:rFonts w:ascii="Tahoma" w:eastAsia="Times New Roman" w:hAnsi="Tahoma" w:cs="Tahoma"/>
      <w:sz w:val="24"/>
      <w:szCs w:val="24"/>
      <w:lang w:eastAsia="tr-TR"/>
    </w:rPr>
  </w:style>
  <w:style w:type="paragraph" w:styleId="GvdeMetniGirintisi2">
    <w:name w:val="Body Text Indent 2"/>
    <w:basedOn w:val="Normal"/>
    <w:link w:val="GvdeMetniGirintisi2Char"/>
    <w:uiPriority w:val="99"/>
    <w:rsid w:val="00900D8E"/>
    <w:pPr>
      <w:spacing w:after="0" w:line="240" w:lineRule="auto"/>
      <w:ind w:right="113" w:firstLine="639"/>
      <w:jc w:val="both"/>
    </w:pPr>
    <w:rPr>
      <w:rFonts w:ascii="Tahoma" w:eastAsia="Times New Roman" w:hAnsi="Tahoma" w:cs="Tahoma"/>
      <w:sz w:val="24"/>
      <w:szCs w:val="24"/>
      <w:lang w:eastAsia="tr-TR"/>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spacing w:after="0" w:line="240" w:lineRule="auto"/>
      <w:jc w:val="both"/>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pPr>
      <w:spacing w:after="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BE0AB3"/>
    <w:pPr>
      <w:ind w:left="720"/>
    </w:pPr>
    <w:rPr>
      <w:rFonts w:ascii="Calibri" w:eastAsia="Times New Roman" w:hAnsi="Calibri" w:cs="Calibri"/>
    </w:rPr>
  </w:style>
  <w:style w:type="character" w:styleId="Gl">
    <w:name w:val="Strong"/>
    <w:basedOn w:val="VarsaylanParagrafYazTipi"/>
    <w:uiPriority w:val="99"/>
    <w:qFormat/>
    <w:rsid w:val="004D6F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37726">
      <w:bodyDiv w:val="1"/>
      <w:marLeft w:val="0"/>
      <w:marRight w:val="0"/>
      <w:marTop w:val="0"/>
      <w:marBottom w:val="0"/>
      <w:divBdr>
        <w:top w:val="none" w:sz="0" w:space="0" w:color="auto"/>
        <w:left w:val="none" w:sz="0" w:space="0" w:color="auto"/>
        <w:bottom w:val="none" w:sz="0" w:space="0" w:color="auto"/>
        <w:right w:val="none" w:sz="0" w:space="0" w:color="auto"/>
      </w:divBdr>
    </w:div>
    <w:div w:id="336232008">
      <w:bodyDiv w:val="1"/>
      <w:marLeft w:val="0"/>
      <w:marRight w:val="0"/>
      <w:marTop w:val="0"/>
      <w:marBottom w:val="0"/>
      <w:divBdr>
        <w:top w:val="none" w:sz="0" w:space="0" w:color="auto"/>
        <w:left w:val="none" w:sz="0" w:space="0" w:color="auto"/>
        <w:bottom w:val="none" w:sz="0" w:space="0" w:color="auto"/>
        <w:right w:val="none" w:sz="0" w:space="0" w:color="auto"/>
      </w:divBdr>
    </w:div>
    <w:div w:id="484516281">
      <w:bodyDiv w:val="1"/>
      <w:marLeft w:val="0"/>
      <w:marRight w:val="0"/>
      <w:marTop w:val="0"/>
      <w:marBottom w:val="0"/>
      <w:divBdr>
        <w:top w:val="none" w:sz="0" w:space="0" w:color="auto"/>
        <w:left w:val="none" w:sz="0" w:space="0" w:color="auto"/>
        <w:bottom w:val="none" w:sz="0" w:space="0" w:color="auto"/>
        <w:right w:val="none" w:sz="0" w:space="0" w:color="auto"/>
      </w:divBdr>
    </w:div>
    <w:div w:id="546529990">
      <w:bodyDiv w:val="1"/>
      <w:marLeft w:val="0"/>
      <w:marRight w:val="0"/>
      <w:marTop w:val="0"/>
      <w:marBottom w:val="0"/>
      <w:divBdr>
        <w:top w:val="none" w:sz="0" w:space="0" w:color="auto"/>
        <w:left w:val="none" w:sz="0" w:space="0" w:color="auto"/>
        <w:bottom w:val="none" w:sz="0" w:space="0" w:color="auto"/>
        <w:right w:val="none" w:sz="0" w:space="0" w:color="auto"/>
      </w:divBdr>
    </w:div>
    <w:div w:id="1044646298">
      <w:bodyDiv w:val="1"/>
      <w:marLeft w:val="0"/>
      <w:marRight w:val="0"/>
      <w:marTop w:val="0"/>
      <w:marBottom w:val="0"/>
      <w:divBdr>
        <w:top w:val="none" w:sz="0" w:space="0" w:color="auto"/>
        <w:left w:val="none" w:sz="0" w:space="0" w:color="auto"/>
        <w:bottom w:val="none" w:sz="0" w:space="0" w:color="auto"/>
        <w:right w:val="none" w:sz="0" w:space="0" w:color="auto"/>
      </w:divBdr>
    </w:div>
    <w:div w:id="1654680593">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ap@mku.edu.tr" TargetMode="External"/><Relationship Id="rId4" Type="http://schemas.microsoft.com/office/2007/relationships/stylesWithEffects" Target="stylesWithEffects.xml"/><Relationship Id="rId9" Type="http://schemas.openxmlformats.org/officeDocument/2006/relationships/hyperlink" Target="mailto:mkubap@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2164B-5FEA-413B-8FC3-DD9B47D0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 </Template>
  <TotalTime>35</TotalTime>
  <Pages>3</Pages>
  <Words>624</Words>
  <Characters>3561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baphakan</cp:lastModifiedBy>
  <cp:revision>21</cp:revision>
  <cp:lastPrinted>2013-12-23T11:25:00Z</cp:lastPrinted>
  <dcterms:created xsi:type="dcterms:W3CDTF">2015-02-23T09:28:00Z</dcterms:created>
  <dcterms:modified xsi:type="dcterms:W3CDTF">2017-06-12T05:17:00Z</dcterms:modified>
</cp:coreProperties>
</file>